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12EA" w14:textId="19E26B3D" w:rsidR="0006721B" w:rsidRDefault="00E656D7" w:rsidP="00E656D7">
      <w:pPr>
        <w:jc w:val="center"/>
        <w:rPr>
          <w:rFonts w:ascii="Times New Roman" w:hAnsi="Times New Roman" w:cs="Times New Roman"/>
          <w:b/>
          <w:bCs/>
          <w:sz w:val="36"/>
          <w:szCs w:val="36"/>
        </w:rPr>
      </w:pPr>
      <w:r>
        <w:rPr>
          <w:rFonts w:ascii="Times New Roman" w:hAnsi="Times New Roman" w:cs="Times New Roman"/>
          <w:b/>
          <w:bCs/>
          <w:sz w:val="36"/>
          <w:szCs w:val="36"/>
        </w:rPr>
        <w:t>Testing Ethics Policy FAQ</w:t>
      </w:r>
    </w:p>
    <w:p w14:paraId="00CBFC81" w14:textId="77777777" w:rsidR="00E656D7" w:rsidRDefault="00E656D7" w:rsidP="00E656D7">
      <w:pPr>
        <w:jc w:val="center"/>
        <w:rPr>
          <w:rFonts w:ascii="Times New Roman" w:hAnsi="Times New Roman" w:cs="Times New Roman"/>
          <w:b/>
          <w:bCs/>
          <w:sz w:val="36"/>
          <w:szCs w:val="36"/>
        </w:rPr>
      </w:pPr>
    </w:p>
    <w:p w14:paraId="72361564" w14:textId="7DF98EBA" w:rsidR="00E656D7" w:rsidRPr="00E656D7" w:rsidRDefault="00E656D7" w:rsidP="00E656D7">
      <w:pPr>
        <w:rPr>
          <w:rFonts w:ascii="Times New Roman" w:hAnsi="Times New Roman" w:cs="Times New Roman"/>
          <w:b/>
          <w:bCs/>
          <w:sz w:val="28"/>
          <w:szCs w:val="28"/>
        </w:rPr>
      </w:pPr>
      <w:r w:rsidRPr="00E656D7">
        <w:rPr>
          <w:rFonts w:ascii="Times New Roman" w:hAnsi="Times New Roman" w:cs="Times New Roman"/>
          <w:b/>
          <w:bCs/>
          <w:sz w:val="28"/>
          <w:szCs w:val="28"/>
        </w:rPr>
        <w:t>Who is my district assessment director?</w:t>
      </w:r>
    </w:p>
    <w:p w14:paraId="7F19D309" w14:textId="35632CC2" w:rsidR="00E656D7" w:rsidRDefault="00E656D7" w:rsidP="00E656D7">
      <w:pPr>
        <w:pStyle w:val="ListParagraph"/>
        <w:numPr>
          <w:ilvl w:val="0"/>
          <w:numId w:val="2"/>
        </w:numPr>
        <w:rPr>
          <w:rFonts w:ascii="Times New Roman" w:hAnsi="Times New Roman" w:cs="Times New Roman"/>
        </w:rPr>
      </w:pPr>
      <w:r>
        <w:rPr>
          <w:rFonts w:ascii="Times New Roman" w:hAnsi="Times New Roman" w:cs="Times New Roman"/>
        </w:rPr>
        <w:t>Jordan District’s Assessment Director: Ben Jameson</w:t>
      </w:r>
    </w:p>
    <w:p w14:paraId="26B5941F" w14:textId="4B9E9613" w:rsidR="00E656D7" w:rsidRDefault="00E656D7" w:rsidP="00E656D7">
      <w:pPr>
        <w:pStyle w:val="ListParagraph"/>
        <w:numPr>
          <w:ilvl w:val="1"/>
          <w:numId w:val="2"/>
        </w:numPr>
        <w:rPr>
          <w:rFonts w:ascii="Times New Roman" w:hAnsi="Times New Roman" w:cs="Times New Roman"/>
        </w:rPr>
      </w:pPr>
      <w:r>
        <w:rPr>
          <w:rFonts w:ascii="Times New Roman" w:hAnsi="Times New Roman" w:cs="Times New Roman"/>
        </w:rPr>
        <w:t xml:space="preserve">Department: </w:t>
      </w:r>
      <w:hyperlink r:id="rId5" w:history="1">
        <w:r w:rsidRPr="00E656D7">
          <w:rPr>
            <w:rStyle w:val="Hyperlink"/>
            <w:rFonts w:ascii="Times New Roman" w:hAnsi="Times New Roman" w:cs="Times New Roman"/>
          </w:rPr>
          <w:t>Assessment, Research &amp; Accountability</w:t>
        </w:r>
      </w:hyperlink>
    </w:p>
    <w:p w14:paraId="5E4E0B20" w14:textId="7F897EF3" w:rsidR="00E656D7" w:rsidRDefault="00E656D7" w:rsidP="00E656D7">
      <w:pPr>
        <w:pStyle w:val="ListParagraph"/>
        <w:numPr>
          <w:ilvl w:val="1"/>
          <w:numId w:val="2"/>
        </w:numPr>
        <w:rPr>
          <w:rFonts w:ascii="Times New Roman" w:hAnsi="Times New Roman" w:cs="Times New Roman"/>
        </w:rPr>
      </w:pPr>
      <w:r>
        <w:rPr>
          <w:rFonts w:ascii="Times New Roman" w:hAnsi="Times New Roman" w:cs="Times New Roman"/>
        </w:rPr>
        <w:t xml:space="preserve">Contact Information: </w:t>
      </w:r>
      <w:hyperlink r:id="rId6" w:history="1">
        <w:r w:rsidRPr="0025659E">
          <w:rPr>
            <w:rStyle w:val="Hyperlink"/>
            <w:rFonts w:ascii="Times New Roman" w:hAnsi="Times New Roman" w:cs="Times New Roman"/>
          </w:rPr>
          <w:t>ben.jameson@jordandistrict.org</w:t>
        </w:r>
      </w:hyperlink>
    </w:p>
    <w:p w14:paraId="1C10B9E1" w14:textId="185C2EE9" w:rsidR="00E656D7" w:rsidRPr="00E656D7" w:rsidRDefault="00E656D7" w:rsidP="00E656D7">
      <w:pPr>
        <w:pStyle w:val="ListParagraph"/>
        <w:numPr>
          <w:ilvl w:val="0"/>
          <w:numId w:val="2"/>
        </w:numPr>
        <w:rPr>
          <w:rFonts w:ascii="Times New Roman" w:hAnsi="Times New Roman" w:cs="Times New Roman"/>
        </w:rPr>
      </w:pPr>
      <w:r w:rsidRPr="00E656D7">
        <w:rPr>
          <w:rFonts w:ascii="Times New Roman" w:hAnsi="Times New Roman" w:cs="Times New Roman"/>
        </w:rPr>
        <w:t xml:space="preserve">The Assessment Director leads the work related to statewide assessment administration within the </w:t>
      </w:r>
      <w:r w:rsidR="00E13A2E">
        <w:rPr>
          <w:rFonts w:ascii="Times New Roman" w:hAnsi="Times New Roman" w:cs="Times New Roman"/>
        </w:rPr>
        <w:t>district.</w:t>
      </w:r>
    </w:p>
    <w:p w14:paraId="477330B0" w14:textId="1C4239F0" w:rsidR="00E656D7" w:rsidRPr="00E656D7" w:rsidRDefault="00E656D7" w:rsidP="00E656D7">
      <w:pPr>
        <w:pStyle w:val="ListParagraph"/>
        <w:numPr>
          <w:ilvl w:val="0"/>
          <w:numId w:val="2"/>
        </w:numPr>
        <w:rPr>
          <w:rFonts w:ascii="Times New Roman" w:hAnsi="Times New Roman" w:cs="Times New Roman"/>
        </w:rPr>
      </w:pPr>
      <w:r w:rsidRPr="00E656D7">
        <w:rPr>
          <w:rFonts w:ascii="Times New Roman" w:hAnsi="Times New Roman" w:cs="Times New Roman"/>
        </w:rPr>
        <w:t xml:space="preserve">The assessment director should be able to answer most statewide assessment-related questions for your </w:t>
      </w:r>
      <w:r>
        <w:rPr>
          <w:rFonts w:ascii="Times New Roman" w:hAnsi="Times New Roman" w:cs="Times New Roman"/>
        </w:rPr>
        <w:t>district</w:t>
      </w:r>
      <w:r w:rsidRPr="00E656D7">
        <w:rPr>
          <w:rFonts w:ascii="Times New Roman" w:hAnsi="Times New Roman" w:cs="Times New Roman"/>
        </w:rPr>
        <w:t>.</w:t>
      </w:r>
    </w:p>
    <w:p w14:paraId="3DE0D30D" w14:textId="38E86CD2" w:rsidR="00E656D7" w:rsidRPr="00E656D7" w:rsidRDefault="00E656D7" w:rsidP="00E656D7">
      <w:pPr>
        <w:pStyle w:val="ListParagraph"/>
        <w:numPr>
          <w:ilvl w:val="0"/>
          <w:numId w:val="2"/>
        </w:numPr>
        <w:rPr>
          <w:rFonts w:ascii="Times New Roman" w:hAnsi="Times New Roman" w:cs="Times New Roman"/>
        </w:rPr>
      </w:pPr>
      <w:r w:rsidRPr="00E656D7">
        <w:rPr>
          <w:rFonts w:ascii="Times New Roman" w:hAnsi="Times New Roman" w:cs="Times New Roman"/>
        </w:rPr>
        <w:t xml:space="preserve">It is important to know who your </w:t>
      </w:r>
      <w:r>
        <w:rPr>
          <w:rFonts w:ascii="Times New Roman" w:hAnsi="Times New Roman" w:cs="Times New Roman"/>
        </w:rPr>
        <w:t>district</w:t>
      </w:r>
      <w:r w:rsidRPr="00E656D7">
        <w:rPr>
          <w:rFonts w:ascii="Times New Roman" w:hAnsi="Times New Roman" w:cs="Times New Roman"/>
        </w:rPr>
        <w:t xml:space="preserve"> assessment director is and their contact information within your district or charter school.</w:t>
      </w:r>
    </w:p>
    <w:p w14:paraId="20A7F857" w14:textId="2838984B" w:rsidR="00E656D7" w:rsidRDefault="00E656D7" w:rsidP="00E656D7">
      <w:pPr>
        <w:pStyle w:val="ListParagraph"/>
        <w:numPr>
          <w:ilvl w:val="0"/>
          <w:numId w:val="2"/>
        </w:numPr>
        <w:rPr>
          <w:rFonts w:ascii="Times New Roman" w:hAnsi="Times New Roman" w:cs="Times New Roman"/>
        </w:rPr>
      </w:pPr>
      <w:r w:rsidRPr="00E656D7">
        <w:rPr>
          <w:rFonts w:ascii="Times New Roman" w:hAnsi="Times New Roman" w:cs="Times New Roman"/>
        </w:rPr>
        <w:t xml:space="preserve">If USBE is contacted, the assessment director is included in all communications to keep them informed about assessment-related questions within your </w:t>
      </w:r>
      <w:r>
        <w:rPr>
          <w:rFonts w:ascii="Times New Roman" w:hAnsi="Times New Roman" w:cs="Times New Roman"/>
        </w:rPr>
        <w:t>district</w:t>
      </w:r>
      <w:r w:rsidRPr="00E656D7">
        <w:rPr>
          <w:rFonts w:ascii="Times New Roman" w:hAnsi="Times New Roman" w:cs="Times New Roman"/>
        </w:rPr>
        <w:t>.</w:t>
      </w:r>
    </w:p>
    <w:p w14:paraId="30FAA7B7" w14:textId="77777777" w:rsidR="00E656D7" w:rsidRDefault="00E656D7" w:rsidP="00E656D7">
      <w:pPr>
        <w:rPr>
          <w:rFonts w:ascii="Times New Roman" w:hAnsi="Times New Roman" w:cs="Times New Roman"/>
        </w:rPr>
      </w:pPr>
    </w:p>
    <w:p w14:paraId="41FBB022" w14:textId="4B95FF1E" w:rsidR="00E656D7" w:rsidRPr="00E656D7" w:rsidRDefault="00E656D7" w:rsidP="00E656D7">
      <w:pPr>
        <w:rPr>
          <w:rFonts w:ascii="Times New Roman" w:hAnsi="Times New Roman" w:cs="Times New Roman"/>
          <w:b/>
          <w:bCs/>
          <w:sz w:val="28"/>
          <w:szCs w:val="28"/>
        </w:rPr>
      </w:pPr>
      <w:r w:rsidRPr="00E656D7">
        <w:rPr>
          <w:rFonts w:ascii="Times New Roman" w:hAnsi="Times New Roman" w:cs="Times New Roman"/>
          <w:b/>
          <w:bCs/>
          <w:sz w:val="28"/>
          <w:szCs w:val="28"/>
        </w:rPr>
        <w:t>What is a standardized test administration?</w:t>
      </w:r>
    </w:p>
    <w:p w14:paraId="1AF3746F" w14:textId="6A7D9EA9" w:rsidR="00E656D7" w:rsidRPr="00E656D7" w:rsidRDefault="00E656D7" w:rsidP="00E656D7">
      <w:pPr>
        <w:pStyle w:val="ListParagraph"/>
        <w:numPr>
          <w:ilvl w:val="0"/>
          <w:numId w:val="3"/>
        </w:numPr>
        <w:rPr>
          <w:rFonts w:ascii="Times New Roman" w:hAnsi="Times New Roman" w:cs="Times New Roman"/>
        </w:rPr>
      </w:pPr>
      <w:r w:rsidRPr="00E656D7">
        <w:rPr>
          <w:rFonts w:ascii="Times New Roman" w:hAnsi="Times New Roman" w:cs="Times New Roman"/>
        </w:rPr>
        <w:t>Standardized tests require specific rules and standardized procedures for administering assessments.</w:t>
      </w:r>
    </w:p>
    <w:p w14:paraId="409D6642" w14:textId="10F0F4D8" w:rsidR="00E656D7" w:rsidRPr="00E656D7" w:rsidRDefault="00E656D7" w:rsidP="00E656D7">
      <w:pPr>
        <w:pStyle w:val="ListParagraph"/>
        <w:numPr>
          <w:ilvl w:val="0"/>
          <w:numId w:val="3"/>
        </w:numPr>
        <w:rPr>
          <w:rFonts w:ascii="Times New Roman" w:hAnsi="Times New Roman" w:cs="Times New Roman"/>
        </w:rPr>
      </w:pPr>
      <w:r w:rsidRPr="00E656D7">
        <w:rPr>
          <w:rFonts w:ascii="Times New Roman" w:hAnsi="Times New Roman" w:cs="Times New Roman"/>
        </w:rPr>
        <w:t>If the guidance, testing tool, or instructions aren’t provided to every student who will complete the test, it isn’t allowed (unless provided in an IEP/504 plan).</w:t>
      </w:r>
    </w:p>
    <w:p w14:paraId="5D00F723" w14:textId="7168C7D7" w:rsidR="00E656D7" w:rsidRDefault="00E656D7" w:rsidP="00E656D7">
      <w:pPr>
        <w:pStyle w:val="ListParagraph"/>
        <w:numPr>
          <w:ilvl w:val="0"/>
          <w:numId w:val="3"/>
        </w:numPr>
        <w:rPr>
          <w:rFonts w:ascii="Times New Roman" w:hAnsi="Times New Roman" w:cs="Times New Roman"/>
        </w:rPr>
      </w:pPr>
      <w:r w:rsidRPr="00E656D7">
        <w:rPr>
          <w:rFonts w:ascii="Times New Roman" w:hAnsi="Times New Roman" w:cs="Times New Roman"/>
        </w:rPr>
        <w:t>Consult the test administration manual for the specific statewide assessment for allowed materials, embedded tools, and proper administration procedures.</w:t>
      </w:r>
    </w:p>
    <w:p w14:paraId="0D503920" w14:textId="11CE287D" w:rsidR="00E13A2E" w:rsidRDefault="00E13A2E" w:rsidP="00E656D7">
      <w:pPr>
        <w:pStyle w:val="ListParagraph"/>
        <w:numPr>
          <w:ilvl w:val="0"/>
          <w:numId w:val="3"/>
        </w:numPr>
        <w:rPr>
          <w:rFonts w:ascii="Times New Roman" w:hAnsi="Times New Roman" w:cs="Times New Roman"/>
        </w:rPr>
      </w:pPr>
      <w:r>
        <w:rPr>
          <w:rFonts w:ascii="Times New Roman" w:hAnsi="Times New Roman" w:cs="Times New Roman"/>
        </w:rPr>
        <w:t>A standardized administration of an assessment ensures that every student has an equitable opportunity to demonstrate what they know and can do.  It also means that every educator can confidently rely on the assessment results to inform instruction, identify students for extra support or enrichment, and compare their results across similar groups.</w:t>
      </w:r>
    </w:p>
    <w:p w14:paraId="788ACAB4" w14:textId="77777777" w:rsidR="00E656D7" w:rsidRDefault="00E656D7" w:rsidP="00E656D7">
      <w:pPr>
        <w:rPr>
          <w:rFonts w:ascii="Times New Roman" w:hAnsi="Times New Roman" w:cs="Times New Roman"/>
        </w:rPr>
      </w:pPr>
    </w:p>
    <w:p w14:paraId="34326EDA" w14:textId="4F416C5E" w:rsidR="00E656D7" w:rsidRPr="00E656D7" w:rsidRDefault="00E656D7" w:rsidP="00E656D7">
      <w:pPr>
        <w:rPr>
          <w:rFonts w:ascii="Times New Roman" w:hAnsi="Times New Roman" w:cs="Times New Roman"/>
          <w:b/>
          <w:bCs/>
          <w:sz w:val="28"/>
          <w:szCs w:val="28"/>
        </w:rPr>
      </w:pPr>
      <w:r w:rsidRPr="00E656D7">
        <w:rPr>
          <w:rFonts w:ascii="Times New Roman" w:hAnsi="Times New Roman" w:cs="Times New Roman"/>
          <w:b/>
          <w:bCs/>
          <w:sz w:val="28"/>
          <w:szCs w:val="28"/>
        </w:rPr>
        <w:t>What is active proctoring during testing?</w:t>
      </w:r>
    </w:p>
    <w:p w14:paraId="002F4ACA" w14:textId="7A43AA86" w:rsidR="00E656D7" w:rsidRPr="00E656D7" w:rsidRDefault="00E656D7" w:rsidP="00E656D7">
      <w:pPr>
        <w:rPr>
          <w:rFonts w:ascii="Times New Roman" w:hAnsi="Times New Roman" w:cs="Times New Roman"/>
        </w:rPr>
      </w:pPr>
      <w:r w:rsidRPr="00E656D7">
        <w:rPr>
          <w:rFonts w:ascii="Times New Roman" w:hAnsi="Times New Roman" w:cs="Times New Roman"/>
        </w:rPr>
        <w:t>Active proctoring means the test administrator is:</w:t>
      </w:r>
    </w:p>
    <w:p w14:paraId="1CE777EC" w14:textId="2CF403BD" w:rsidR="00E656D7" w:rsidRPr="00E656D7" w:rsidRDefault="00E656D7" w:rsidP="00E656D7">
      <w:pPr>
        <w:pStyle w:val="ListParagraph"/>
        <w:numPr>
          <w:ilvl w:val="0"/>
          <w:numId w:val="4"/>
        </w:numPr>
        <w:rPr>
          <w:rFonts w:ascii="Times New Roman" w:hAnsi="Times New Roman" w:cs="Times New Roman"/>
        </w:rPr>
      </w:pPr>
      <w:r w:rsidRPr="00E656D7">
        <w:rPr>
          <w:rFonts w:ascii="Times New Roman" w:hAnsi="Times New Roman" w:cs="Times New Roman"/>
        </w:rPr>
        <w:t>Maintaining a positive test environment while students are testing</w:t>
      </w:r>
      <w:r w:rsidR="00E13A2E">
        <w:rPr>
          <w:rFonts w:ascii="Times New Roman" w:hAnsi="Times New Roman" w:cs="Times New Roman"/>
        </w:rPr>
        <w:t>.</w:t>
      </w:r>
    </w:p>
    <w:p w14:paraId="7B04ACA8" w14:textId="28402DF6" w:rsidR="00E656D7" w:rsidRPr="00E656D7" w:rsidRDefault="00E656D7" w:rsidP="00E656D7">
      <w:pPr>
        <w:pStyle w:val="ListParagraph"/>
        <w:numPr>
          <w:ilvl w:val="0"/>
          <w:numId w:val="4"/>
        </w:numPr>
        <w:rPr>
          <w:rFonts w:ascii="Times New Roman" w:hAnsi="Times New Roman" w:cs="Times New Roman"/>
        </w:rPr>
      </w:pPr>
      <w:r w:rsidRPr="00E656D7">
        <w:rPr>
          <w:rFonts w:ascii="Times New Roman" w:hAnsi="Times New Roman" w:cs="Times New Roman"/>
        </w:rPr>
        <w:t>Ensuring students cannot access internet-capable electronic devices during testing</w:t>
      </w:r>
      <w:r w:rsidR="00E13A2E">
        <w:rPr>
          <w:rFonts w:ascii="Times New Roman" w:hAnsi="Times New Roman" w:cs="Times New Roman"/>
        </w:rPr>
        <w:t>.</w:t>
      </w:r>
    </w:p>
    <w:p w14:paraId="00EFED0C" w14:textId="412FEC5A" w:rsidR="00E656D7" w:rsidRPr="00E656D7" w:rsidRDefault="00E656D7" w:rsidP="00E656D7">
      <w:pPr>
        <w:pStyle w:val="ListParagraph"/>
        <w:numPr>
          <w:ilvl w:val="0"/>
          <w:numId w:val="4"/>
        </w:numPr>
        <w:rPr>
          <w:rFonts w:ascii="Times New Roman" w:hAnsi="Times New Roman" w:cs="Times New Roman"/>
        </w:rPr>
      </w:pPr>
      <w:r w:rsidRPr="00E656D7">
        <w:rPr>
          <w:rFonts w:ascii="Times New Roman" w:hAnsi="Times New Roman" w:cs="Times New Roman"/>
        </w:rPr>
        <w:t>Walking around the room to monitor student testing</w:t>
      </w:r>
      <w:r w:rsidR="00E13A2E">
        <w:rPr>
          <w:rFonts w:ascii="Times New Roman" w:hAnsi="Times New Roman" w:cs="Times New Roman"/>
        </w:rPr>
        <w:t>.</w:t>
      </w:r>
    </w:p>
    <w:p w14:paraId="474EDF4B" w14:textId="668B20CE" w:rsidR="00E656D7" w:rsidRPr="00E656D7" w:rsidRDefault="00E656D7" w:rsidP="00E656D7">
      <w:pPr>
        <w:pStyle w:val="ListParagraph"/>
        <w:numPr>
          <w:ilvl w:val="0"/>
          <w:numId w:val="4"/>
        </w:numPr>
        <w:rPr>
          <w:rFonts w:ascii="Times New Roman" w:hAnsi="Times New Roman" w:cs="Times New Roman"/>
        </w:rPr>
      </w:pPr>
      <w:r w:rsidRPr="00E656D7">
        <w:rPr>
          <w:rFonts w:ascii="Times New Roman" w:hAnsi="Times New Roman" w:cs="Times New Roman"/>
        </w:rPr>
        <w:t>Using proximity control to keep students engaged</w:t>
      </w:r>
      <w:r w:rsidR="00E13A2E">
        <w:rPr>
          <w:rFonts w:ascii="Times New Roman" w:hAnsi="Times New Roman" w:cs="Times New Roman"/>
        </w:rPr>
        <w:t>.</w:t>
      </w:r>
    </w:p>
    <w:p w14:paraId="21BA3DE3" w14:textId="1A8E7EF9" w:rsidR="00E656D7" w:rsidRPr="00E656D7" w:rsidRDefault="00E656D7" w:rsidP="00E656D7">
      <w:pPr>
        <w:pStyle w:val="ListParagraph"/>
        <w:numPr>
          <w:ilvl w:val="0"/>
          <w:numId w:val="4"/>
        </w:numPr>
        <w:rPr>
          <w:rFonts w:ascii="Times New Roman" w:hAnsi="Times New Roman" w:cs="Times New Roman"/>
        </w:rPr>
      </w:pPr>
      <w:r w:rsidRPr="00E656D7">
        <w:rPr>
          <w:rFonts w:ascii="Times New Roman" w:hAnsi="Times New Roman" w:cs="Times New Roman"/>
        </w:rPr>
        <w:t>Glancing at the students’ computer screens and scratch paper to ensure students are accessing test content and engaged while they are answering test questions</w:t>
      </w:r>
      <w:r w:rsidR="0039511D">
        <w:rPr>
          <w:rFonts w:ascii="Times New Roman" w:hAnsi="Times New Roman" w:cs="Times New Roman"/>
        </w:rPr>
        <w:t>.</w:t>
      </w:r>
    </w:p>
    <w:p w14:paraId="67850FFF" w14:textId="67A9DC83" w:rsidR="00E656D7" w:rsidRPr="00E656D7" w:rsidRDefault="00E656D7" w:rsidP="00E656D7">
      <w:pPr>
        <w:pStyle w:val="ListParagraph"/>
        <w:numPr>
          <w:ilvl w:val="0"/>
          <w:numId w:val="4"/>
        </w:numPr>
        <w:rPr>
          <w:rFonts w:ascii="Times New Roman" w:hAnsi="Times New Roman" w:cs="Times New Roman"/>
        </w:rPr>
      </w:pPr>
      <w:r w:rsidRPr="00E656D7">
        <w:rPr>
          <w:rFonts w:ascii="Times New Roman" w:hAnsi="Times New Roman" w:cs="Times New Roman"/>
        </w:rPr>
        <w:t>Providing support for students who need assistance with the technology used to answer questions</w:t>
      </w:r>
      <w:r w:rsidR="0039511D">
        <w:rPr>
          <w:rFonts w:ascii="Times New Roman" w:hAnsi="Times New Roman" w:cs="Times New Roman"/>
        </w:rPr>
        <w:t>.</w:t>
      </w:r>
    </w:p>
    <w:p w14:paraId="0E80FB3B" w14:textId="7A7D876C" w:rsidR="00E656D7" w:rsidRDefault="00E656D7" w:rsidP="00E656D7">
      <w:pPr>
        <w:pStyle w:val="ListParagraph"/>
        <w:numPr>
          <w:ilvl w:val="0"/>
          <w:numId w:val="4"/>
        </w:numPr>
        <w:rPr>
          <w:rFonts w:ascii="Times New Roman" w:hAnsi="Times New Roman" w:cs="Times New Roman"/>
        </w:rPr>
      </w:pPr>
      <w:r w:rsidRPr="00E656D7">
        <w:rPr>
          <w:rFonts w:ascii="Times New Roman" w:hAnsi="Times New Roman" w:cs="Times New Roman"/>
        </w:rPr>
        <w:t>Following local school policies for proctoring</w:t>
      </w:r>
      <w:r w:rsidR="0039511D">
        <w:rPr>
          <w:rFonts w:ascii="Times New Roman" w:hAnsi="Times New Roman" w:cs="Times New Roman"/>
        </w:rPr>
        <w:t>.</w:t>
      </w:r>
    </w:p>
    <w:p w14:paraId="49212EFB" w14:textId="77777777" w:rsidR="00E656D7" w:rsidRDefault="00E656D7" w:rsidP="00E656D7">
      <w:pPr>
        <w:rPr>
          <w:rFonts w:ascii="Times New Roman" w:hAnsi="Times New Roman" w:cs="Times New Roman"/>
        </w:rPr>
      </w:pPr>
    </w:p>
    <w:p w14:paraId="5B726FAB" w14:textId="0A8332D9" w:rsidR="00E656D7" w:rsidRPr="00E656D7" w:rsidRDefault="00E656D7" w:rsidP="00E656D7">
      <w:pPr>
        <w:rPr>
          <w:rFonts w:ascii="Times New Roman" w:hAnsi="Times New Roman" w:cs="Times New Roman"/>
          <w:b/>
          <w:bCs/>
          <w:sz w:val="28"/>
          <w:szCs w:val="28"/>
        </w:rPr>
      </w:pPr>
      <w:r w:rsidRPr="00E656D7">
        <w:rPr>
          <w:rFonts w:ascii="Times New Roman" w:hAnsi="Times New Roman" w:cs="Times New Roman"/>
          <w:b/>
          <w:bCs/>
          <w:sz w:val="28"/>
          <w:szCs w:val="28"/>
        </w:rPr>
        <w:t>Do schools need to follow the same standardized testing procedures for make-up sessions?</w:t>
      </w:r>
    </w:p>
    <w:p w14:paraId="0A17A738" w14:textId="651300E7" w:rsidR="00E656D7" w:rsidRPr="00E656D7" w:rsidRDefault="00E656D7" w:rsidP="00E656D7">
      <w:pPr>
        <w:pStyle w:val="ListParagraph"/>
        <w:numPr>
          <w:ilvl w:val="0"/>
          <w:numId w:val="5"/>
        </w:numPr>
        <w:rPr>
          <w:rFonts w:ascii="Times New Roman" w:hAnsi="Times New Roman" w:cs="Times New Roman"/>
        </w:rPr>
      </w:pPr>
      <w:r w:rsidRPr="00E656D7">
        <w:rPr>
          <w:rFonts w:ascii="Times New Roman" w:hAnsi="Times New Roman" w:cs="Times New Roman"/>
        </w:rPr>
        <w:t>Schools must follow all test administration policies and procedures during make-up sessions.</w:t>
      </w:r>
    </w:p>
    <w:p w14:paraId="19A5DAB0" w14:textId="4876D27B" w:rsidR="00E656D7" w:rsidRDefault="00E656D7" w:rsidP="00E656D7">
      <w:pPr>
        <w:pStyle w:val="ListParagraph"/>
        <w:numPr>
          <w:ilvl w:val="0"/>
          <w:numId w:val="5"/>
        </w:numPr>
        <w:rPr>
          <w:rFonts w:ascii="Times New Roman" w:hAnsi="Times New Roman" w:cs="Times New Roman"/>
        </w:rPr>
      </w:pPr>
      <w:r w:rsidRPr="00E656D7">
        <w:rPr>
          <w:rFonts w:ascii="Times New Roman" w:hAnsi="Times New Roman" w:cs="Times New Roman"/>
        </w:rPr>
        <w:lastRenderedPageBreak/>
        <w:t>This includes providing an appropriate environment that limits distractions, reading all scripts, and providing active proctoring throughout the make-up sessions.</w:t>
      </w:r>
    </w:p>
    <w:p w14:paraId="4A2C7447" w14:textId="77777777" w:rsidR="00E656D7" w:rsidRDefault="00E656D7" w:rsidP="00E656D7">
      <w:pPr>
        <w:rPr>
          <w:rFonts w:ascii="Times New Roman" w:hAnsi="Times New Roman" w:cs="Times New Roman"/>
        </w:rPr>
      </w:pPr>
    </w:p>
    <w:p w14:paraId="13E8A023" w14:textId="30C67CF5" w:rsidR="00E656D7" w:rsidRPr="00E656D7" w:rsidRDefault="00E656D7" w:rsidP="00E656D7">
      <w:pPr>
        <w:rPr>
          <w:rFonts w:ascii="Times New Roman" w:hAnsi="Times New Roman" w:cs="Times New Roman"/>
          <w:b/>
          <w:bCs/>
          <w:sz w:val="28"/>
          <w:szCs w:val="28"/>
        </w:rPr>
      </w:pPr>
      <w:r w:rsidRPr="00E656D7">
        <w:rPr>
          <w:rFonts w:ascii="Times New Roman" w:hAnsi="Times New Roman" w:cs="Times New Roman"/>
          <w:b/>
          <w:bCs/>
          <w:sz w:val="28"/>
          <w:szCs w:val="28"/>
        </w:rPr>
        <w:t>Am I required to remove or cover the posters and/or word walls hanging on my classroom walls?  What about multiplication charts taped to student desks?</w:t>
      </w:r>
    </w:p>
    <w:p w14:paraId="0C81C3B6" w14:textId="1E3E2DFC" w:rsidR="00E656D7" w:rsidRPr="00E656D7" w:rsidRDefault="00E656D7" w:rsidP="00E656D7">
      <w:pPr>
        <w:pStyle w:val="ListParagraph"/>
        <w:numPr>
          <w:ilvl w:val="0"/>
          <w:numId w:val="6"/>
        </w:numPr>
        <w:rPr>
          <w:rFonts w:ascii="Times New Roman" w:hAnsi="Times New Roman" w:cs="Times New Roman"/>
        </w:rPr>
      </w:pPr>
      <w:r w:rsidRPr="00E656D7">
        <w:rPr>
          <w:rFonts w:ascii="Times New Roman" w:hAnsi="Times New Roman" w:cs="Times New Roman"/>
        </w:rPr>
        <w:t>If the information provided on the posters or desks provides hints to answers or guidance on answering questions, the information must be covered up or removed during testing.</w:t>
      </w:r>
    </w:p>
    <w:p w14:paraId="2EBE757D" w14:textId="693DCB45" w:rsidR="00E656D7" w:rsidRDefault="00E656D7" w:rsidP="00E656D7">
      <w:pPr>
        <w:pStyle w:val="ListParagraph"/>
        <w:numPr>
          <w:ilvl w:val="0"/>
          <w:numId w:val="6"/>
        </w:numPr>
        <w:rPr>
          <w:rFonts w:ascii="Times New Roman" w:hAnsi="Times New Roman" w:cs="Times New Roman"/>
        </w:rPr>
      </w:pPr>
      <w:r w:rsidRPr="00E656D7">
        <w:rPr>
          <w:rFonts w:ascii="Times New Roman" w:hAnsi="Times New Roman" w:cs="Times New Roman"/>
        </w:rPr>
        <w:t>It doesn’t matter if the information has been on the wall or available all year long. It must be covered up or removed.</w:t>
      </w:r>
    </w:p>
    <w:p w14:paraId="582B97A1" w14:textId="788F2902" w:rsidR="0039511D" w:rsidRDefault="0039511D" w:rsidP="00E656D7">
      <w:pPr>
        <w:pStyle w:val="ListParagraph"/>
        <w:numPr>
          <w:ilvl w:val="0"/>
          <w:numId w:val="6"/>
        </w:numPr>
        <w:rPr>
          <w:rFonts w:ascii="Times New Roman" w:hAnsi="Times New Roman" w:cs="Times New Roman"/>
        </w:rPr>
      </w:pPr>
      <w:r>
        <w:rPr>
          <w:rFonts w:ascii="Times New Roman" w:hAnsi="Times New Roman" w:cs="Times New Roman"/>
        </w:rPr>
        <w:t>One of the purposes of statewide assessments is to allow students to demonstrate what they know and can do without scaffolding or instructional supports (except as allowed for on an IEP, 504 plan, or ML plan).</w:t>
      </w:r>
    </w:p>
    <w:p w14:paraId="60A04D6E" w14:textId="77777777" w:rsidR="00506B65" w:rsidRDefault="00506B65" w:rsidP="00506B65">
      <w:pPr>
        <w:rPr>
          <w:rFonts w:ascii="Times New Roman" w:hAnsi="Times New Roman" w:cs="Times New Roman"/>
        </w:rPr>
      </w:pPr>
    </w:p>
    <w:p w14:paraId="139A439D" w14:textId="5989D249" w:rsidR="00506B65" w:rsidRPr="00506B65" w:rsidRDefault="00506B65" w:rsidP="00506B65">
      <w:pPr>
        <w:rPr>
          <w:rFonts w:ascii="Times New Roman" w:hAnsi="Times New Roman" w:cs="Times New Roman"/>
          <w:b/>
          <w:bCs/>
          <w:sz w:val="28"/>
          <w:szCs w:val="28"/>
        </w:rPr>
      </w:pPr>
      <w:r w:rsidRPr="00506B65">
        <w:rPr>
          <w:rFonts w:ascii="Times New Roman" w:hAnsi="Times New Roman" w:cs="Times New Roman"/>
          <w:b/>
          <w:bCs/>
          <w:sz w:val="28"/>
          <w:szCs w:val="28"/>
        </w:rPr>
        <w:t xml:space="preserve">Can I use </w:t>
      </w:r>
      <w:proofErr w:type="spellStart"/>
      <w:r w:rsidRPr="00506B65">
        <w:rPr>
          <w:rFonts w:ascii="Times New Roman" w:hAnsi="Times New Roman" w:cs="Times New Roman"/>
          <w:b/>
          <w:bCs/>
          <w:sz w:val="28"/>
          <w:szCs w:val="28"/>
        </w:rPr>
        <w:t>Acadience</w:t>
      </w:r>
      <w:proofErr w:type="spellEnd"/>
      <w:r w:rsidRPr="00506B65">
        <w:rPr>
          <w:rFonts w:ascii="Times New Roman" w:hAnsi="Times New Roman" w:cs="Times New Roman"/>
          <w:b/>
          <w:bCs/>
          <w:sz w:val="28"/>
          <w:szCs w:val="28"/>
        </w:rPr>
        <w:t xml:space="preserve"> Reading or </w:t>
      </w:r>
      <w:proofErr w:type="spellStart"/>
      <w:r w:rsidRPr="00506B65">
        <w:rPr>
          <w:rFonts w:ascii="Times New Roman" w:hAnsi="Times New Roman" w:cs="Times New Roman"/>
          <w:b/>
          <w:bCs/>
          <w:sz w:val="28"/>
          <w:szCs w:val="28"/>
        </w:rPr>
        <w:t>Acadience</w:t>
      </w:r>
      <w:proofErr w:type="spellEnd"/>
      <w:r w:rsidRPr="00506B65">
        <w:rPr>
          <w:rFonts w:ascii="Times New Roman" w:hAnsi="Times New Roman" w:cs="Times New Roman"/>
          <w:b/>
          <w:bCs/>
          <w:sz w:val="28"/>
          <w:szCs w:val="28"/>
        </w:rPr>
        <w:t xml:space="preserve"> Math benchmark and/or progress monitoring materials as part of instruction to help my students prepare for testing?</w:t>
      </w:r>
    </w:p>
    <w:p w14:paraId="37EF0898" w14:textId="68C5AA6B" w:rsidR="00506B65" w:rsidRDefault="00506B65" w:rsidP="00506B65">
      <w:pPr>
        <w:pStyle w:val="ListParagraph"/>
        <w:numPr>
          <w:ilvl w:val="0"/>
          <w:numId w:val="27"/>
        </w:numPr>
        <w:rPr>
          <w:rFonts w:ascii="Times New Roman" w:hAnsi="Times New Roman" w:cs="Times New Roman"/>
        </w:rPr>
      </w:pPr>
      <w:r>
        <w:rPr>
          <w:rFonts w:ascii="Times New Roman" w:hAnsi="Times New Roman" w:cs="Times New Roman"/>
        </w:rPr>
        <w:t xml:space="preserve">No.  These materials should be secure.  The assessment loses its validity and reliability </w:t>
      </w:r>
      <w:r w:rsidR="0039511D">
        <w:rPr>
          <w:rFonts w:ascii="Times New Roman" w:hAnsi="Times New Roman" w:cs="Times New Roman"/>
        </w:rPr>
        <w:t>if</w:t>
      </w:r>
      <w:r>
        <w:rPr>
          <w:rFonts w:ascii="Times New Roman" w:hAnsi="Times New Roman" w:cs="Times New Roman"/>
        </w:rPr>
        <w:t xml:space="preserve"> students have been exposed to testing materials beforehand.</w:t>
      </w:r>
    </w:p>
    <w:p w14:paraId="25184454" w14:textId="2368CF09" w:rsidR="00506B65" w:rsidRDefault="00506B65" w:rsidP="00506B65">
      <w:pPr>
        <w:pStyle w:val="ListParagraph"/>
        <w:numPr>
          <w:ilvl w:val="0"/>
          <w:numId w:val="27"/>
        </w:numPr>
        <w:rPr>
          <w:rFonts w:ascii="Times New Roman" w:hAnsi="Times New Roman" w:cs="Times New Roman"/>
        </w:rPr>
      </w:pPr>
      <w:r>
        <w:rPr>
          <w:rFonts w:ascii="Times New Roman" w:hAnsi="Times New Roman" w:cs="Times New Roman"/>
        </w:rPr>
        <w:t>The idea behind both of these assessments is to ascertain what students know and can do without teacher scaffolding.</w:t>
      </w:r>
    </w:p>
    <w:p w14:paraId="267C594A" w14:textId="187C31E5" w:rsidR="00506B65" w:rsidRDefault="00506B65" w:rsidP="00506B65">
      <w:pPr>
        <w:pStyle w:val="ListParagraph"/>
        <w:numPr>
          <w:ilvl w:val="0"/>
          <w:numId w:val="27"/>
        </w:numPr>
        <w:rPr>
          <w:rFonts w:ascii="Times New Roman" w:hAnsi="Times New Roman" w:cs="Times New Roman"/>
        </w:rPr>
      </w:pPr>
      <w:r>
        <w:rPr>
          <w:rFonts w:ascii="Times New Roman" w:hAnsi="Times New Roman" w:cs="Times New Roman"/>
        </w:rPr>
        <w:t>Using testing materials as part of instruction can artificially elevate student scores, which may prevent them from getting the additional instructional support they need.</w:t>
      </w:r>
    </w:p>
    <w:p w14:paraId="6F3D3662" w14:textId="66076B6D" w:rsidR="00506B65" w:rsidRPr="00506B65" w:rsidRDefault="00506B65" w:rsidP="00506B65">
      <w:pPr>
        <w:pStyle w:val="ListParagraph"/>
        <w:numPr>
          <w:ilvl w:val="0"/>
          <w:numId w:val="27"/>
        </w:numPr>
        <w:rPr>
          <w:rFonts w:ascii="Times New Roman" w:hAnsi="Times New Roman" w:cs="Times New Roman"/>
        </w:rPr>
      </w:pPr>
      <w:r>
        <w:rPr>
          <w:rFonts w:ascii="Times New Roman" w:hAnsi="Times New Roman" w:cs="Times New Roman"/>
        </w:rPr>
        <w:t xml:space="preserve">Using </w:t>
      </w:r>
      <w:r w:rsidR="0039511D">
        <w:rPr>
          <w:rFonts w:ascii="Times New Roman" w:hAnsi="Times New Roman" w:cs="Times New Roman"/>
        </w:rPr>
        <w:t xml:space="preserve">statewide </w:t>
      </w:r>
      <w:r>
        <w:rPr>
          <w:rFonts w:ascii="Times New Roman" w:hAnsi="Times New Roman" w:cs="Times New Roman"/>
        </w:rPr>
        <w:t>testing materials as part of instruction is a violation of the state’s testing ethics policy.</w:t>
      </w:r>
    </w:p>
    <w:p w14:paraId="03276935" w14:textId="77777777" w:rsidR="00E656D7" w:rsidRDefault="00E656D7" w:rsidP="00E656D7">
      <w:pPr>
        <w:rPr>
          <w:rFonts w:ascii="Times New Roman" w:hAnsi="Times New Roman" w:cs="Times New Roman"/>
        </w:rPr>
      </w:pPr>
    </w:p>
    <w:p w14:paraId="3897D12F" w14:textId="38F74A5E" w:rsidR="00E656D7" w:rsidRPr="00E20325" w:rsidRDefault="00E20325" w:rsidP="00E656D7">
      <w:pPr>
        <w:rPr>
          <w:rFonts w:ascii="Times New Roman" w:hAnsi="Times New Roman" w:cs="Times New Roman"/>
          <w:b/>
          <w:bCs/>
          <w:sz w:val="28"/>
          <w:szCs w:val="28"/>
        </w:rPr>
      </w:pPr>
      <w:r w:rsidRPr="00E20325">
        <w:rPr>
          <w:rFonts w:ascii="Times New Roman" w:hAnsi="Times New Roman" w:cs="Times New Roman"/>
          <w:b/>
          <w:bCs/>
          <w:sz w:val="28"/>
          <w:szCs w:val="28"/>
        </w:rPr>
        <w:t>How many proctors are required in each testing session?</w:t>
      </w:r>
    </w:p>
    <w:p w14:paraId="49CCCDF0" w14:textId="1BE1045F" w:rsidR="00E20325" w:rsidRPr="00E20325" w:rsidRDefault="00E20325" w:rsidP="00E20325">
      <w:pPr>
        <w:pStyle w:val="ListParagraph"/>
        <w:numPr>
          <w:ilvl w:val="0"/>
          <w:numId w:val="7"/>
        </w:numPr>
        <w:rPr>
          <w:rFonts w:ascii="Times New Roman" w:hAnsi="Times New Roman" w:cs="Times New Roman"/>
        </w:rPr>
      </w:pPr>
      <w:r w:rsidRPr="00E20325">
        <w:rPr>
          <w:rFonts w:ascii="Times New Roman" w:hAnsi="Times New Roman" w:cs="Times New Roman"/>
        </w:rPr>
        <w:t>Two assigned proctors are actively involved in each testing session.</w:t>
      </w:r>
    </w:p>
    <w:p w14:paraId="51F8CB98" w14:textId="10BEBD6C" w:rsidR="00E20325" w:rsidRPr="00E20325" w:rsidRDefault="00E20325" w:rsidP="00E20325">
      <w:pPr>
        <w:pStyle w:val="ListParagraph"/>
        <w:numPr>
          <w:ilvl w:val="0"/>
          <w:numId w:val="7"/>
        </w:numPr>
        <w:rPr>
          <w:rFonts w:ascii="Times New Roman" w:hAnsi="Times New Roman" w:cs="Times New Roman"/>
        </w:rPr>
      </w:pPr>
      <w:r w:rsidRPr="00E20325">
        <w:rPr>
          <w:rFonts w:ascii="Times New Roman" w:hAnsi="Times New Roman" w:cs="Times New Roman"/>
        </w:rPr>
        <w:t>A proctor/test administrator is always present</w:t>
      </w:r>
      <w:r w:rsidR="0039511D">
        <w:rPr>
          <w:rFonts w:ascii="Times New Roman" w:hAnsi="Times New Roman" w:cs="Times New Roman"/>
        </w:rPr>
        <w:t xml:space="preserve"> in the room</w:t>
      </w:r>
      <w:r w:rsidRPr="00E20325">
        <w:rPr>
          <w:rFonts w:ascii="Times New Roman" w:hAnsi="Times New Roman" w:cs="Times New Roman"/>
        </w:rPr>
        <w:t xml:space="preserve"> during standardized testing and is actively proctoring.</w:t>
      </w:r>
    </w:p>
    <w:p w14:paraId="42A693E5" w14:textId="3371E2A4" w:rsidR="00E20325" w:rsidRPr="00E20325" w:rsidRDefault="00E20325" w:rsidP="00E20325">
      <w:pPr>
        <w:pStyle w:val="ListParagraph"/>
        <w:numPr>
          <w:ilvl w:val="0"/>
          <w:numId w:val="7"/>
        </w:numPr>
        <w:rPr>
          <w:rFonts w:ascii="Times New Roman" w:hAnsi="Times New Roman" w:cs="Times New Roman"/>
        </w:rPr>
      </w:pPr>
      <w:r w:rsidRPr="00E20325">
        <w:rPr>
          <w:rFonts w:ascii="Times New Roman" w:hAnsi="Times New Roman" w:cs="Times New Roman"/>
        </w:rPr>
        <w:t>A second, roving proctor supports the needs of one or more active proctor</w:t>
      </w:r>
      <w:r w:rsidR="00D6489B">
        <w:rPr>
          <w:rFonts w:ascii="Times New Roman" w:hAnsi="Times New Roman" w:cs="Times New Roman"/>
        </w:rPr>
        <w:t>s</w:t>
      </w:r>
      <w:r w:rsidRPr="00E20325">
        <w:rPr>
          <w:rFonts w:ascii="Times New Roman" w:hAnsi="Times New Roman" w:cs="Times New Roman"/>
        </w:rPr>
        <w:t xml:space="preserve"> by actively overseeing multiple testing rooms and sessions.</w:t>
      </w:r>
    </w:p>
    <w:p w14:paraId="7639A1B7" w14:textId="11EE1191" w:rsidR="00E20325" w:rsidRPr="00E20325" w:rsidRDefault="00E20325" w:rsidP="00E20325">
      <w:pPr>
        <w:pStyle w:val="ListParagraph"/>
        <w:numPr>
          <w:ilvl w:val="0"/>
          <w:numId w:val="7"/>
        </w:numPr>
        <w:rPr>
          <w:rFonts w:ascii="Times New Roman" w:hAnsi="Times New Roman" w:cs="Times New Roman"/>
        </w:rPr>
      </w:pPr>
      <w:r w:rsidRPr="00E20325">
        <w:rPr>
          <w:rFonts w:ascii="Times New Roman" w:hAnsi="Times New Roman" w:cs="Times New Roman"/>
        </w:rPr>
        <w:t>Proctoring plans must include procedures for both expected and unexpected contingencies that could include student emergencies, test administrator guidance, or reporting technical issues.</w:t>
      </w:r>
    </w:p>
    <w:p w14:paraId="7653F7D2" w14:textId="665AE990" w:rsidR="00E20325" w:rsidRPr="00E20325" w:rsidRDefault="00E20325" w:rsidP="00E20325">
      <w:pPr>
        <w:pStyle w:val="ListParagraph"/>
        <w:numPr>
          <w:ilvl w:val="0"/>
          <w:numId w:val="7"/>
        </w:numPr>
        <w:rPr>
          <w:rFonts w:ascii="Times New Roman" w:hAnsi="Times New Roman" w:cs="Times New Roman"/>
        </w:rPr>
      </w:pPr>
      <w:r w:rsidRPr="00E20325">
        <w:rPr>
          <w:rFonts w:ascii="Times New Roman" w:hAnsi="Times New Roman" w:cs="Times New Roman"/>
        </w:rPr>
        <w:t xml:space="preserve">Consult the assessment test administration manual for any guidance </w:t>
      </w:r>
      <w:r w:rsidR="0039511D">
        <w:rPr>
          <w:rFonts w:ascii="Times New Roman" w:hAnsi="Times New Roman" w:cs="Times New Roman"/>
        </w:rPr>
        <w:t>on</w:t>
      </w:r>
      <w:r w:rsidRPr="00E20325">
        <w:rPr>
          <w:rFonts w:ascii="Times New Roman" w:hAnsi="Times New Roman" w:cs="Times New Roman"/>
        </w:rPr>
        <w:t xml:space="preserve"> proctoring a specific assessment</w:t>
      </w:r>
      <w:r w:rsidR="0039511D">
        <w:rPr>
          <w:rFonts w:ascii="Times New Roman" w:hAnsi="Times New Roman" w:cs="Times New Roman"/>
        </w:rPr>
        <w:t>.</w:t>
      </w:r>
    </w:p>
    <w:p w14:paraId="75C202C2" w14:textId="0E571C7E" w:rsidR="00E20325" w:rsidRDefault="00E20325" w:rsidP="00E20325">
      <w:pPr>
        <w:pStyle w:val="ListParagraph"/>
        <w:numPr>
          <w:ilvl w:val="0"/>
          <w:numId w:val="7"/>
        </w:numPr>
        <w:rPr>
          <w:rFonts w:ascii="Times New Roman" w:hAnsi="Times New Roman" w:cs="Times New Roman"/>
        </w:rPr>
      </w:pPr>
      <w:r w:rsidRPr="00E20325">
        <w:rPr>
          <w:rFonts w:ascii="Times New Roman" w:hAnsi="Times New Roman" w:cs="Times New Roman"/>
        </w:rPr>
        <w:t>Minimizing disruptions and providing a quiet, positive environment for students completing standardized assessments is required.</w:t>
      </w:r>
    </w:p>
    <w:p w14:paraId="6A221D70" w14:textId="77777777" w:rsidR="00E20325" w:rsidRDefault="00E20325" w:rsidP="00E20325">
      <w:pPr>
        <w:rPr>
          <w:rFonts w:ascii="Times New Roman" w:hAnsi="Times New Roman" w:cs="Times New Roman"/>
        </w:rPr>
      </w:pPr>
    </w:p>
    <w:p w14:paraId="26517257" w14:textId="248F67B2" w:rsidR="00E20325" w:rsidRPr="00E20325" w:rsidRDefault="00E20325" w:rsidP="00E20325">
      <w:pPr>
        <w:rPr>
          <w:rFonts w:ascii="Times New Roman" w:hAnsi="Times New Roman" w:cs="Times New Roman"/>
          <w:b/>
          <w:bCs/>
          <w:sz w:val="28"/>
          <w:szCs w:val="28"/>
        </w:rPr>
      </w:pPr>
      <w:r w:rsidRPr="00E20325">
        <w:rPr>
          <w:rFonts w:ascii="Times New Roman" w:hAnsi="Times New Roman" w:cs="Times New Roman"/>
          <w:b/>
          <w:bCs/>
          <w:sz w:val="28"/>
          <w:szCs w:val="28"/>
        </w:rPr>
        <w:t>Are headphones required for every student during statewide assessments?</w:t>
      </w:r>
    </w:p>
    <w:p w14:paraId="73FB9CF2" w14:textId="217D706E" w:rsidR="00E20325" w:rsidRPr="00E20325" w:rsidRDefault="00E20325" w:rsidP="00E20325">
      <w:pPr>
        <w:pStyle w:val="ListParagraph"/>
        <w:numPr>
          <w:ilvl w:val="0"/>
          <w:numId w:val="8"/>
        </w:numPr>
        <w:rPr>
          <w:rFonts w:ascii="Times New Roman" w:hAnsi="Times New Roman" w:cs="Times New Roman"/>
        </w:rPr>
      </w:pPr>
      <w:r w:rsidRPr="00E20325">
        <w:rPr>
          <w:rFonts w:ascii="Times New Roman" w:hAnsi="Times New Roman" w:cs="Times New Roman"/>
        </w:rPr>
        <w:t>For RISE</w:t>
      </w:r>
      <w:r w:rsidR="0039511D">
        <w:rPr>
          <w:rFonts w:ascii="Times New Roman" w:hAnsi="Times New Roman" w:cs="Times New Roman"/>
        </w:rPr>
        <w:t>,</w:t>
      </w:r>
      <w:r w:rsidRPr="00E20325">
        <w:rPr>
          <w:rFonts w:ascii="Times New Roman" w:hAnsi="Times New Roman" w:cs="Times New Roman"/>
        </w:rPr>
        <w:t xml:space="preserve"> Utah Aspire Plus</w:t>
      </w:r>
      <w:r w:rsidR="0039511D">
        <w:rPr>
          <w:rFonts w:ascii="Times New Roman" w:hAnsi="Times New Roman" w:cs="Times New Roman"/>
        </w:rPr>
        <w:t xml:space="preserve"> and WIDA Access,</w:t>
      </w:r>
      <w:r w:rsidRPr="00E20325">
        <w:rPr>
          <w:rFonts w:ascii="Times New Roman" w:hAnsi="Times New Roman" w:cs="Times New Roman"/>
        </w:rPr>
        <w:t xml:space="preserve"> the answer is yes. Text-to-speech and embedded testing scripts </w:t>
      </w:r>
      <w:r w:rsidR="0039511D">
        <w:rPr>
          <w:rFonts w:ascii="Times New Roman" w:hAnsi="Times New Roman" w:cs="Times New Roman"/>
        </w:rPr>
        <w:t>require</w:t>
      </w:r>
      <w:r w:rsidRPr="00E20325">
        <w:rPr>
          <w:rFonts w:ascii="Times New Roman" w:hAnsi="Times New Roman" w:cs="Times New Roman"/>
        </w:rPr>
        <w:t xml:space="preserve"> the use of wired headphones</w:t>
      </w:r>
      <w:r w:rsidR="0039511D">
        <w:rPr>
          <w:rFonts w:ascii="Times New Roman" w:hAnsi="Times New Roman" w:cs="Times New Roman"/>
        </w:rPr>
        <w:t>/earbuds</w:t>
      </w:r>
      <w:r w:rsidRPr="00E20325">
        <w:rPr>
          <w:rFonts w:ascii="Times New Roman" w:hAnsi="Times New Roman" w:cs="Times New Roman"/>
        </w:rPr>
        <w:t xml:space="preserve"> by students.</w:t>
      </w:r>
    </w:p>
    <w:p w14:paraId="7FBD839D" w14:textId="22A14689" w:rsidR="00E20325" w:rsidRDefault="00E20325" w:rsidP="00E20325">
      <w:pPr>
        <w:pStyle w:val="ListParagraph"/>
        <w:numPr>
          <w:ilvl w:val="0"/>
          <w:numId w:val="8"/>
        </w:numPr>
        <w:rPr>
          <w:rFonts w:ascii="Times New Roman" w:hAnsi="Times New Roman" w:cs="Times New Roman"/>
        </w:rPr>
      </w:pPr>
      <w:r w:rsidRPr="00E20325">
        <w:rPr>
          <w:rFonts w:ascii="Times New Roman" w:hAnsi="Times New Roman" w:cs="Times New Roman"/>
        </w:rPr>
        <w:lastRenderedPageBreak/>
        <w:t>Wired headphones</w:t>
      </w:r>
      <w:r w:rsidR="0039511D">
        <w:rPr>
          <w:rFonts w:ascii="Times New Roman" w:hAnsi="Times New Roman" w:cs="Times New Roman"/>
        </w:rPr>
        <w:t>/earbuds</w:t>
      </w:r>
      <w:r w:rsidRPr="00E20325">
        <w:rPr>
          <w:rFonts w:ascii="Times New Roman" w:hAnsi="Times New Roman" w:cs="Times New Roman"/>
        </w:rPr>
        <w:t xml:space="preserve"> should be provided at each testing station. Students should not need to request headphones</w:t>
      </w:r>
      <w:r w:rsidR="0039511D">
        <w:rPr>
          <w:rFonts w:ascii="Times New Roman" w:hAnsi="Times New Roman" w:cs="Times New Roman"/>
        </w:rPr>
        <w:t>/earbuds</w:t>
      </w:r>
      <w:r w:rsidRPr="00E20325">
        <w:rPr>
          <w:rFonts w:ascii="Times New Roman" w:hAnsi="Times New Roman" w:cs="Times New Roman"/>
        </w:rPr>
        <w:t>.</w:t>
      </w:r>
    </w:p>
    <w:p w14:paraId="1A5803F7" w14:textId="12A2030D" w:rsidR="00E20325" w:rsidRPr="00E20325" w:rsidRDefault="00E20325" w:rsidP="00E20325">
      <w:pPr>
        <w:pStyle w:val="ListParagraph"/>
        <w:numPr>
          <w:ilvl w:val="0"/>
          <w:numId w:val="8"/>
        </w:numPr>
        <w:rPr>
          <w:rFonts w:ascii="Times New Roman" w:hAnsi="Times New Roman" w:cs="Times New Roman"/>
        </w:rPr>
      </w:pPr>
      <w:r>
        <w:rPr>
          <w:rFonts w:ascii="Times New Roman" w:hAnsi="Times New Roman" w:cs="Times New Roman"/>
        </w:rPr>
        <w:t>For WIDA Access, you’ll need headphones</w:t>
      </w:r>
      <w:r w:rsidR="0039511D">
        <w:rPr>
          <w:rFonts w:ascii="Times New Roman" w:hAnsi="Times New Roman" w:cs="Times New Roman"/>
        </w:rPr>
        <w:t>/earbuds</w:t>
      </w:r>
      <w:r>
        <w:rPr>
          <w:rFonts w:ascii="Times New Roman" w:hAnsi="Times New Roman" w:cs="Times New Roman"/>
        </w:rPr>
        <w:t xml:space="preserve"> for the listening, reading and writing subtests.  For the speaking test, you’ll need a headset, which includes a microphone.</w:t>
      </w:r>
    </w:p>
    <w:p w14:paraId="41DAA0DB" w14:textId="246F2210" w:rsidR="00E20325" w:rsidRDefault="00E20325" w:rsidP="00E20325">
      <w:pPr>
        <w:pStyle w:val="ListParagraph"/>
        <w:numPr>
          <w:ilvl w:val="0"/>
          <w:numId w:val="8"/>
        </w:numPr>
        <w:rPr>
          <w:rFonts w:ascii="Times New Roman" w:hAnsi="Times New Roman" w:cs="Times New Roman"/>
        </w:rPr>
      </w:pPr>
      <w:r w:rsidRPr="00E20325">
        <w:rPr>
          <w:rFonts w:ascii="Times New Roman" w:hAnsi="Times New Roman" w:cs="Times New Roman"/>
        </w:rPr>
        <w:t>For other assessments, please refer to the test administration manual for the assessment that will be administered.</w:t>
      </w:r>
    </w:p>
    <w:p w14:paraId="4D59C95C" w14:textId="77777777" w:rsidR="00E20325" w:rsidRDefault="00E20325" w:rsidP="00E20325">
      <w:pPr>
        <w:rPr>
          <w:rFonts w:ascii="Times New Roman" w:hAnsi="Times New Roman" w:cs="Times New Roman"/>
        </w:rPr>
      </w:pPr>
    </w:p>
    <w:p w14:paraId="16B8174B" w14:textId="791E7989" w:rsidR="00E20325" w:rsidRPr="008F758A" w:rsidRDefault="00E20325" w:rsidP="00E20325">
      <w:pPr>
        <w:rPr>
          <w:rFonts w:ascii="Times New Roman" w:hAnsi="Times New Roman" w:cs="Times New Roman"/>
          <w:b/>
          <w:bCs/>
          <w:sz w:val="28"/>
          <w:szCs w:val="28"/>
        </w:rPr>
      </w:pPr>
      <w:r w:rsidRPr="008F758A">
        <w:rPr>
          <w:rFonts w:ascii="Times New Roman" w:hAnsi="Times New Roman" w:cs="Times New Roman"/>
          <w:b/>
          <w:bCs/>
          <w:sz w:val="28"/>
          <w:szCs w:val="28"/>
        </w:rPr>
        <w:t>Does the scratch paper/graph paper have to be a certain color or specific size?  Does it have to be paper?</w:t>
      </w:r>
    </w:p>
    <w:p w14:paraId="10651BBB" w14:textId="1500BAF8" w:rsidR="008F758A" w:rsidRPr="008F758A" w:rsidRDefault="008F758A" w:rsidP="008F758A">
      <w:pPr>
        <w:pStyle w:val="ListParagraph"/>
        <w:numPr>
          <w:ilvl w:val="0"/>
          <w:numId w:val="9"/>
        </w:numPr>
        <w:rPr>
          <w:rFonts w:ascii="Times New Roman" w:hAnsi="Times New Roman" w:cs="Times New Roman"/>
        </w:rPr>
      </w:pPr>
      <w:r w:rsidRPr="008F758A">
        <w:rPr>
          <w:rFonts w:ascii="Times New Roman" w:hAnsi="Times New Roman" w:cs="Times New Roman"/>
        </w:rPr>
        <w:t>The scratch/graph paper needs to be blank</w:t>
      </w:r>
    </w:p>
    <w:p w14:paraId="3174CA5D" w14:textId="326D4922" w:rsidR="008F758A" w:rsidRPr="008F758A" w:rsidRDefault="008F758A" w:rsidP="008F758A">
      <w:pPr>
        <w:pStyle w:val="ListParagraph"/>
        <w:numPr>
          <w:ilvl w:val="0"/>
          <w:numId w:val="9"/>
        </w:numPr>
        <w:rPr>
          <w:rFonts w:ascii="Times New Roman" w:hAnsi="Times New Roman" w:cs="Times New Roman"/>
        </w:rPr>
      </w:pPr>
      <w:r w:rsidRPr="008F758A">
        <w:rPr>
          <w:rFonts w:ascii="Times New Roman" w:hAnsi="Times New Roman" w:cs="Times New Roman"/>
        </w:rPr>
        <w:t>Lined notebook paper or commercially-printed graph paper without coordinate lines is allowed.</w:t>
      </w:r>
    </w:p>
    <w:p w14:paraId="30EF31C8" w14:textId="53E5B643" w:rsidR="008F758A" w:rsidRPr="008F758A" w:rsidRDefault="008F758A" w:rsidP="008F758A">
      <w:pPr>
        <w:pStyle w:val="ListParagraph"/>
        <w:numPr>
          <w:ilvl w:val="0"/>
          <w:numId w:val="9"/>
        </w:numPr>
        <w:rPr>
          <w:rFonts w:ascii="Times New Roman" w:hAnsi="Times New Roman" w:cs="Times New Roman"/>
        </w:rPr>
      </w:pPr>
      <w:r w:rsidRPr="008F758A">
        <w:rPr>
          <w:rFonts w:ascii="Times New Roman" w:hAnsi="Times New Roman" w:cs="Times New Roman"/>
        </w:rPr>
        <w:t>There is no limitation about the color or size of the scratch/graph paper.</w:t>
      </w:r>
    </w:p>
    <w:p w14:paraId="659E2AC6" w14:textId="1AF3397F" w:rsidR="008F758A" w:rsidRPr="008F758A" w:rsidRDefault="008F758A" w:rsidP="008F758A">
      <w:pPr>
        <w:pStyle w:val="ListParagraph"/>
        <w:numPr>
          <w:ilvl w:val="0"/>
          <w:numId w:val="9"/>
        </w:numPr>
        <w:rPr>
          <w:rFonts w:ascii="Times New Roman" w:hAnsi="Times New Roman" w:cs="Times New Roman"/>
        </w:rPr>
      </w:pPr>
      <w:r w:rsidRPr="008F758A">
        <w:rPr>
          <w:rFonts w:ascii="Times New Roman" w:hAnsi="Times New Roman" w:cs="Times New Roman"/>
        </w:rPr>
        <w:t>The level of distraction that the size and/or color of the paper could provide to students should be considered.</w:t>
      </w:r>
    </w:p>
    <w:p w14:paraId="30EFBB2F" w14:textId="6C54AA63" w:rsidR="008F758A" w:rsidRPr="008F758A" w:rsidRDefault="008F758A" w:rsidP="008F758A">
      <w:pPr>
        <w:pStyle w:val="ListParagraph"/>
        <w:numPr>
          <w:ilvl w:val="0"/>
          <w:numId w:val="9"/>
        </w:numPr>
        <w:rPr>
          <w:rFonts w:ascii="Times New Roman" w:hAnsi="Times New Roman" w:cs="Times New Roman"/>
        </w:rPr>
      </w:pPr>
      <w:r w:rsidRPr="008F758A">
        <w:rPr>
          <w:rFonts w:ascii="Times New Roman" w:hAnsi="Times New Roman" w:cs="Times New Roman"/>
        </w:rPr>
        <w:t>Providing students multiple sheets of different colored paper, to be used as a graphic organizer, is not allowed.</w:t>
      </w:r>
    </w:p>
    <w:p w14:paraId="4FCBCCB5" w14:textId="77ECC287" w:rsidR="00E20325" w:rsidRDefault="008F758A" w:rsidP="008F758A">
      <w:pPr>
        <w:pStyle w:val="ListParagraph"/>
        <w:numPr>
          <w:ilvl w:val="0"/>
          <w:numId w:val="9"/>
        </w:numPr>
        <w:rPr>
          <w:rFonts w:ascii="Times New Roman" w:hAnsi="Times New Roman" w:cs="Times New Roman"/>
        </w:rPr>
      </w:pPr>
      <w:r w:rsidRPr="008F758A">
        <w:rPr>
          <w:rFonts w:ascii="Times New Roman" w:hAnsi="Times New Roman" w:cs="Times New Roman"/>
        </w:rPr>
        <w:t>The lack of standardization and level of distraction that is caused by using whiteboards, sticky notes, multiple sheets of colored paper to be used as a graphic organizer, or other alternative forms of scratch/graph paper is the reason these are not allowed.</w:t>
      </w:r>
    </w:p>
    <w:p w14:paraId="25056194" w14:textId="0438C946" w:rsidR="008F758A" w:rsidRDefault="008F758A" w:rsidP="008F758A">
      <w:pPr>
        <w:pStyle w:val="ListParagraph"/>
        <w:numPr>
          <w:ilvl w:val="0"/>
          <w:numId w:val="9"/>
        </w:numPr>
        <w:rPr>
          <w:rFonts w:ascii="Times New Roman" w:hAnsi="Times New Roman" w:cs="Times New Roman"/>
        </w:rPr>
      </w:pPr>
      <w:r>
        <w:rPr>
          <w:rFonts w:ascii="Times New Roman" w:hAnsi="Times New Roman" w:cs="Times New Roman"/>
        </w:rPr>
        <w:t>Teachers may not provide a graphic organizer to be used as scratch paper, but they may teach students as part of regular instruction how to create their own graphic organizers.</w:t>
      </w:r>
    </w:p>
    <w:p w14:paraId="6895999D" w14:textId="77777777" w:rsidR="008F758A" w:rsidRDefault="008F758A" w:rsidP="008F758A">
      <w:pPr>
        <w:rPr>
          <w:rFonts w:ascii="Times New Roman" w:hAnsi="Times New Roman" w:cs="Times New Roman"/>
        </w:rPr>
      </w:pPr>
    </w:p>
    <w:p w14:paraId="7938DE54" w14:textId="5051CFA3" w:rsidR="008F758A" w:rsidRPr="008F758A" w:rsidRDefault="008F758A" w:rsidP="008F758A">
      <w:pPr>
        <w:rPr>
          <w:rFonts w:ascii="Times New Roman" w:hAnsi="Times New Roman" w:cs="Times New Roman"/>
          <w:b/>
          <w:bCs/>
          <w:sz w:val="28"/>
          <w:szCs w:val="28"/>
        </w:rPr>
      </w:pPr>
      <w:r w:rsidRPr="008F758A">
        <w:rPr>
          <w:rFonts w:ascii="Times New Roman" w:hAnsi="Times New Roman" w:cs="Times New Roman"/>
          <w:b/>
          <w:bCs/>
          <w:sz w:val="28"/>
          <w:szCs w:val="28"/>
        </w:rPr>
        <w:t>Can students create their own graphic organizer prior to testing and bring it to the testing session?</w:t>
      </w:r>
    </w:p>
    <w:p w14:paraId="7E92F118" w14:textId="08AFE5D6" w:rsidR="008F758A" w:rsidRPr="008F758A" w:rsidRDefault="008F758A" w:rsidP="008F758A">
      <w:pPr>
        <w:pStyle w:val="ListParagraph"/>
        <w:numPr>
          <w:ilvl w:val="0"/>
          <w:numId w:val="10"/>
        </w:numPr>
        <w:rPr>
          <w:rFonts w:ascii="Times New Roman" w:hAnsi="Times New Roman" w:cs="Times New Roman"/>
        </w:rPr>
      </w:pPr>
      <w:r w:rsidRPr="008F758A">
        <w:rPr>
          <w:rFonts w:ascii="Times New Roman" w:hAnsi="Times New Roman" w:cs="Times New Roman"/>
        </w:rPr>
        <w:t xml:space="preserve">Students can create their own graphic organizer </w:t>
      </w:r>
      <w:r w:rsidRPr="008F758A">
        <w:rPr>
          <w:rFonts w:ascii="Times New Roman" w:hAnsi="Times New Roman" w:cs="Times New Roman"/>
          <w:b/>
          <w:bCs/>
          <w:u w:val="single"/>
        </w:rPr>
        <w:t>during</w:t>
      </w:r>
      <w:r w:rsidRPr="008F758A">
        <w:rPr>
          <w:rFonts w:ascii="Times New Roman" w:hAnsi="Times New Roman" w:cs="Times New Roman"/>
        </w:rPr>
        <w:t xml:space="preserve"> the testing session, using the blank scratch/graph paper that should be provided to every student</w:t>
      </w:r>
      <w:r w:rsidR="0039511D">
        <w:rPr>
          <w:rFonts w:ascii="Times New Roman" w:hAnsi="Times New Roman" w:cs="Times New Roman"/>
        </w:rPr>
        <w:t xml:space="preserve">, but they cannot bring it to the testing session already prepared (unless it is another session of the </w:t>
      </w:r>
      <w:r w:rsidR="0039511D" w:rsidRPr="0039511D">
        <w:rPr>
          <w:rFonts w:ascii="Times New Roman" w:hAnsi="Times New Roman" w:cs="Times New Roman"/>
          <w:i/>
          <w:iCs/>
        </w:rPr>
        <w:t>same assessment</w:t>
      </w:r>
      <w:r w:rsidR="0039511D">
        <w:rPr>
          <w:rFonts w:ascii="Times New Roman" w:hAnsi="Times New Roman" w:cs="Times New Roman"/>
        </w:rPr>
        <w:t xml:space="preserve"> and the student had created the graphic organizer during their first testing session)</w:t>
      </w:r>
    </w:p>
    <w:p w14:paraId="12222B59" w14:textId="26FA03D4" w:rsidR="008F758A" w:rsidRPr="008F758A" w:rsidRDefault="008F758A" w:rsidP="008F758A">
      <w:pPr>
        <w:pStyle w:val="ListParagraph"/>
        <w:numPr>
          <w:ilvl w:val="0"/>
          <w:numId w:val="10"/>
        </w:numPr>
        <w:rPr>
          <w:rFonts w:ascii="Times New Roman" w:hAnsi="Times New Roman" w:cs="Times New Roman"/>
        </w:rPr>
      </w:pPr>
      <w:r w:rsidRPr="008F758A">
        <w:rPr>
          <w:rFonts w:ascii="Times New Roman" w:hAnsi="Times New Roman" w:cs="Times New Roman"/>
        </w:rPr>
        <w:t>Scratch paper should be provided at every testing station. Students should not have to request scratch paper.</w:t>
      </w:r>
    </w:p>
    <w:p w14:paraId="5DA67211" w14:textId="618CDCC2" w:rsidR="008F758A" w:rsidRPr="008F758A" w:rsidRDefault="008F758A" w:rsidP="008F758A">
      <w:pPr>
        <w:pStyle w:val="ListParagraph"/>
        <w:numPr>
          <w:ilvl w:val="0"/>
          <w:numId w:val="10"/>
        </w:numPr>
        <w:rPr>
          <w:rFonts w:ascii="Times New Roman" w:hAnsi="Times New Roman" w:cs="Times New Roman"/>
        </w:rPr>
      </w:pPr>
      <w:r w:rsidRPr="008F758A">
        <w:rPr>
          <w:rFonts w:ascii="Times New Roman" w:hAnsi="Times New Roman" w:cs="Times New Roman"/>
        </w:rPr>
        <w:t>The test administration manual</w:t>
      </w:r>
      <w:r w:rsidR="0029311E">
        <w:rPr>
          <w:rFonts w:ascii="Times New Roman" w:hAnsi="Times New Roman" w:cs="Times New Roman"/>
        </w:rPr>
        <w:t xml:space="preserve"> for each assessment</w:t>
      </w:r>
      <w:r w:rsidRPr="008F758A">
        <w:rPr>
          <w:rFonts w:ascii="Times New Roman" w:hAnsi="Times New Roman" w:cs="Times New Roman"/>
        </w:rPr>
        <w:t xml:space="preserve"> provides guidance about scratch/graph paper.</w:t>
      </w:r>
    </w:p>
    <w:p w14:paraId="6AFDD10B" w14:textId="5572DD93" w:rsidR="008F758A" w:rsidRDefault="008F758A" w:rsidP="008F758A">
      <w:pPr>
        <w:pStyle w:val="ListParagraph"/>
        <w:numPr>
          <w:ilvl w:val="0"/>
          <w:numId w:val="10"/>
        </w:numPr>
        <w:rPr>
          <w:rFonts w:ascii="Times New Roman" w:hAnsi="Times New Roman" w:cs="Times New Roman"/>
        </w:rPr>
      </w:pPr>
      <w:r w:rsidRPr="008F758A">
        <w:rPr>
          <w:rFonts w:ascii="Times New Roman" w:hAnsi="Times New Roman" w:cs="Times New Roman"/>
        </w:rPr>
        <w:t>All scratch/graph paper must be collected, stored, and disposed of securely once students have completed their assessment.</w:t>
      </w:r>
    </w:p>
    <w:p w14:paraId="6A605765" w14:textId="70C5B3EB" w:rsidR="008F758A" w:rsidRDefault="008F758A" w:rsidP="008F758A">
      <w:pPr>
        <w:pStyle w:val="ListParagraph"/>
        <w:numPr>
          <w:ilvl w:val="0"/>
          <w:numId w:val="10"/>
        </w:numPr>
        <w:rPr>
          <w:rFonts w:ascii="Times New Roman" w:hAnsi="Times New Roman" w:cs="Times New Roman"/>
        </w:rPr>
      </w:pPr>
      <w:r>
        <w:rPr>
          <w:rFonts w:ascii="Times New Roman" w:hAnsi="Times New Roman" w:cs="Times New Roman"/>
        </w:rPr>
        <w:t>Teachers may not provide a graphic organizer to be used as scratch paper, but they may teach students as part of regular instruction how to create their own graphic organizers.</w:t>
      </w:r>
    </w:p>
    <w:p w14:paraId="317C1BCA" w14:textId="77777777" w:rsidR="008F758A" w:rsidRDefault="008F758A" w:rsidP="008F758A">
      <w:pPr>
        <w:rPr>
          <w:rFonts w:ascii="Times New Roman" w:hAnsi="Times New Roman" w:cs="Times New Roman"/>
        </w:rPr>
      </w:pPr>
    </w:p>
    <w:p w14:paraId="121938FF" w14:textId="4B3CB75F" w:rsidR="008F758A" w:rsidRPr="0031680E" w:rsidRDefault="0031680E" w:rsidP="008F758A">
      <w:pPr>
        <w:rPr>
          <w:rFonts w:ascii="Times New Roman" w:hAnsi="Times New Roman" w:cs="Times New Roman"/>
          <w:b/>
          <w:bCs/>
          <w:sz w:val="28"/>
          <w:szCs w:val="28"/>
        </w:rPr>
      </w:pPr>
      <w:r w:rsidRPr="0031680E">
        <w:rPr>
          <w:rFonts w:ascii="Times New Roman" w:hAnsi="Times New Roman" w:cs="Times New Roman"/>
          <w:b/>
          <w:bCs/>
          <w:sz w:val="28"/>
          <w:szCs w:val="28"/>
        </w:rPr>
        <w:t>Are pre-programmed calculators allowed during the math and/or science tests?</w:t>
      </w:r>
    </w:p>
    <w:p w14:paraId="06A2DD21" w14:textId="431DEDEF" w:rsidR="0031680E" w:rsidRPr="0031680E" w:rsidRDefault="0031680E" w:rsidP="0031680E">
      <w:pPr>
        <w:pStyle w:val="ListParagraph"/>
        <w:numPr>
          <w:ilvl w:val="0"/>
          <w:numId w:val="11"/>
        </w:numPr>
        <w:rPr>
          <w:rFonts w:ascii="Times New Roman" w:hAnsi="Times New Roman" w:cs="Times New Roman"/>
        </w:rPr>
      </w:pPr>
      <w:r w:rsidRPr="0031680E">
        <w:rPr>
          <w:rFonts w:ascii="Times New Roman" w:hAnsi="Times New Roman" w:cs="Times New Roman"/>
        </w:rPr>
        <w:t>Pre-programming calculators violates the construct of the assessment because there is no standardization in the administration of the assessment.</w:t>
      </w:r>
    </w:p>
    <w:p w14:paraId="62875A00" w14:textId="0A834C19" w:rsidR="0031680E" w:rsidRPr="0031680E" w:rsidRDefault="0031680E" w:rsidP="0031680E">
      <w:pPr>
        <w:pStyle w:val="ListParagraph"/>
        <w:numPr>
          <w:ilvl w:val="0"/>
          <w:numId w:val="11"/>
        </w:numPr>
        <w:rPr>
          <w:rFonts w:ascii="Times New Roman" w:hAnsi="Times New Roman" w:cs="Times New Roman"/>
        </w:rPr>
      </w:pPr>
      <w:r w:rsidRPr="0031680E">
        <w:rPr>
          <w:rFonts w:ascii="Times New Roman" w:hAnsi="Times New Roman" w:cs="Times New Roman"/>
        </w:rPr>
        <w:lastRenderedPageBreak/>
        <w:t>Embedded calculators are provided within the test platform for RISE and Utah Aspire Plus.</w:t>
      </w:r>
    </w:p>
    <w:p w14:paraId="075336EE" w14:textId="652548B0" w:rsidR="0031680E" w:rsidRDefault="0031680E" w:rsidP="0031680E">
      <w:pPr>
        <w:pStyle w:val="ListParagraph"/>
        <w:numPr>
          <w:ilvl w:val="0"/>
          <w:numId w:val="11"/>
        </w:numPr>
        <w:rPr>
          <w:rFonts w:ascii="Times New Roman" w:hAnsi="Times New Roman" w:cs="Times New Roman"/>
        </w:rPr>
      </w:pPr>
      <w:r>
        <w:rPr>
          <w:rFonts w:ascii="Times New Roman" w:hAnsi="Times New Roman" w:cs="Times New Roman"/>
        </w:rPr>
        <w:t>For the RISE math assessment in grades 3-5, calculators are not allowed.  For part of the RISE math 6</w:t>
      </w:r>
      <w:r w:rsidRPr="0031680E">
        <w:rPr>
          <w:rFonts w:ascii="Times New Roman" w:hAnsi="Times New Roman" w:cs="Times New Roman"/>
          <w:vertAlign w:val="superscript"/>
        </w:rPr>
        <w:t>th</w:t>
      </w:r>
      <w:r>
        <w:rPr>
          <w:rFonts w:ascii="Times New Roman" w:hAnsi="Times New Roman" w:cs="Times New Roman"/>
        </w:rPr>
        <w:t xml:space="preserve"> grade assessment and all of the RISE math 7-8</w:t>
      </w:r>
      <w:r w:rsidRPr="0031680E">
        <w:rPr>
          <w:rFonts w:ascii="Times New Roman" w:hAnsi="Times New Roman" w:cs="Times New Roman"/>
          <w:vertAlign w:val="superscript"/>
        </w:rPr>
        <w:t>th</w:t>
      </w:r>
      <w:r>
        <w:rPr>
          <w:rFonts w:ascii="Times New Roman" w:hAnsi="Times New Roman" w:cs="Times New Roman"/>
        </w:rPr>
        <w:t xml:space="preserve"> grade assessment, calculators are allowed.</w:t>
      </w:r>
    </w:p>
    <w:p w14:paraId="2C0B3D05" w14:textId="1C06CD97" w:rsidR="0029311E" w:rsidRPr="0029311E" w:rsidRDefault="0029311E" w:rsidP="0029311E">
      <w:pPr>
        <w:pStyle w:val="ListParagraph"/>
        <w:numPr>
          <w:ilvl w:val="0"/>
          <w:numId w:val="11"/>
        </w:numPr>
        <w:rPr>
          <w:rFonts w:ascii="Times New Roman" w:hAnsi="Times New Roman" w:cs="Times New Roman"/>
        </w:rPr>
      </w:pPr>
      <w:r w:rsidRPr="0031680E">
        <w:rPr>
          <w:rFonts w:ascii="Times New Roman" w:hAnsi="Times New Roman" w:cs="Times New Roman"/>
        </w:rPr>
        <w:t>Most importantly, this violates the Standardized Test Administration and Testing Ethics policy because the teacher is providing unauthorized resources during testing.</w:t>
      </w:r>
    </w:p>
    <w:p w14:paraId="73953B42" w14:textId="2293B1D4" w:rsidR="0031680E" w:rsidRDefault="0031680E" w:rsidP="0031680E">
      <w:pPr>
        <w:pStyle w:val="ListParagraph"/>
        <w:numPr>
          <w:ilvl w:val="0"/>
          <w:numId w:val="11"/>
        </w:numPr>
        <w:rPr>
          <w:rFonts w:ascii="Times New Roman" w:hAnsi="Times New Roman" w:cs="Times New Roman"/>
        </w:rPr>
      </w:pPr>
      <w:r>
        <w:rPr>
          <w:rFonts w:ascii="Times New Roman" w:hAnsi="Times New Roman" w:cs="Times New Roman"/>
        </w:rPr>
        <w:t xml:space="preserve">See this </w:t>
      </w:r>
      <w:hyperlink r:id="rId7" w:history="1">
        <w:r w:rsidRPr="0031680E">
          <w:rPr>
            <w:rStyle w:val="Hyperlink"/>
            <w:rFonts w:ascii="Times New Roman" w:hAnsi="Times New Roman" w:cs="Times New Roman"/>
          </w:rPr>
          <w:t>guidance document</w:t>
        </w:r>
      </w:hyperlink>
      <w:r>
        <w:rPr>
          <w:rFonts w:ascii="Times New Roman" w:hAnsi="Times New Roman" w:cs="Times New Roman"/>
        </w:rPr>
        <w:t xml:space="preserve"> for more information about the use of calculators.</w:t>
      </w:r>
    </w:p>
    <w:p w14:paraId="776CD180" w14:textId="77777777" w:rsidR="0031680E" w:rsidRDefault="0031680E" w:rsidP="0031680E">
      <w:pPr>
        <w:rPr>
          <w:rFonts w:ascii="Times New Roman" w:hAnsi="Times New Roman" w:cs="Times New Roman"/>
        </w:rPr>
      </w:pPr>
    </w:p>
    <w:p w14:paraId="621D5D51" w14:textId="6261331D" w:rsidR="0031680E" w:rsidRPr="0031680E" w:rsidRDefault="0031680E" w:rsidP="0031680E">
      <w:pPr>
        <w:rPr>
          <w:rFonts w:ascii="Times New Roman" w:hAnsi="Times New Roman" w:cs="Times New Roman"/>
          <w:b/>
          <w:bCs/>
          <w:sz w:val="28"/>
          <w:szCs w:val="28"/>
        </w:rPr>
      </w:pPr>
      <w:r w:rsidRPr="0031680E">
        <w:rPr>
          <w:rFonts w:ascii="Times New Roman" w:hAnsi="Times New Roman" w:cs="Times New Roman"/>
          <w:b/>
          <w:bCs/>
          <w:sz w:val="28"/>
          <w:szCs w:val="28"/>
        </w:rPr>
        <w:t>Can students have access to their electronic, internet-capable devices, including cell phones or smart watches during testing?</w:t>
      </w:r>
    </w:p>
    <w:p w14:paraId="5D6F6197" w14:textId="22C8DA94" w:rsidR="0031680E" w:rsidRPr="0031680E" w:rsidRDefault="0031680E" w:rsidP="0031680E">
      <w:pPr>
        <w:pStyle w:val="ListParagraph"/>
        <w:numPr>
          <w:ilvl w:val="0"/>
          <w:numId w:val="12"/>
        </w:numPr>
        <w:rPr>
          <w:rFonts w:ascii="Times New Roman" w:hAnsi="Times New Roman" w:cs="Times New Roman"/>
        </w:rPr>
      </w:pPr>
      <w:r w:rsidRPr="0031680E">
        <w:rPr>
          <w:rFonts w:ascii="Times New Roman" w:hAnsi="Times New Roman" w:cs="Times New Roman"/>
        </w:rPr>
        <w:t>Unless the device is required by an IEP/504 for the student’s health and safety, no student should have access to an electronic, internet-capable device during testing.</w:t>
      </w:r>
    </w:p>
    <w:p w14:paraId="334221CD" w14:textId="6314DFF6" w:rsidR="0031680E" w:rsidRPr="0031680E" w:rsidRDefault="0031680E" w:rsidP="0031680E">
      <w:pPr>
        <w:pStyle w:val="ListParagraph"/>
        <w:numPr>
          <w:ilvl w:val="0"/>
          <w:numId w:val="12"/>
        </w:numPr>
        <w:rPr>
          <w:rFonts w:ascii="Times New Roman" w:hAnsi="Times New Roman" w:cs="Times New Roman"/>
        </w:rPr>
      </w:pPr>
      <w:r w:rsidRPr="0031680E">
        <w:rPr>
          <w:rFonts w:ascii="Times New Roman" w:hAnsi="Times New Roman" w:cs="Times New Roman"/>
        </w:rPr>
        <w:t>The devices should be turned off and stored away from the student.</w:t>
      </w:r>
    </w:p>
    <w:p w14:paraId="1EA5E6FC" w14:textId="7411E0E1" w:rsidR="0031680E" w:rsidRPr="0031680E" w:rsidRDefault="0031680E" w:rsidP="0031680E">
      <w:pPr>
        <w:pStyle w:val="ListParagraph"/>
        <w:numPr>
          <w:ilvl w:val="0"/>
          <w:numId w:val="12"/>
        </w:numPr>
        <w:rPr>
          <w:rFonts w:ascii="Times New Roman" w:hAnsi="Times New Roman" w:cs="Times New Roman"/>
        </w:rPr>
      </w:pPr>
      <w:r w:rsidRPr="0031680E">
        <w:rPr>
          <w:rFonts w:ascii="Times New Roman" w:hAnsi="Times New Roman" w:cs="Times New Roman"/>
        </w:rPr>
        <w:t>Bluetooth devices will interfere with the secure browser of the tests and should not be accessible.</w:t>
      </w:r>
    </w:p>
    <w:p w14:paraId="1EAF4DC5" w14:textId="5AEDD610" w:rsidR="0031680E" w:rsidRPr="0031680E" w:rsidRDefault="0031680E" w:rsidP="0031680E">
      <w:pPr>
        <w:pStyle w:val="ListParagraph"/>
        <w:numPr>
          <w:ilvl w:val="0"/>
          <w:numId w:val="12"/>
        </w:numPr>
        <w:rPr>
          <w:rFonts w:ascii="Times New Roman" w:hAnsi="Times New Roman" w:cs="Times New Roman"/>
        </w:rPr>
      </w:pPr>
      <w:r w:rsidRPr="0031680E">
        <w:rPr>
          <w:rFonts w:ascii="Times New Roman" w:hAnsi="Times New Roman" w:cs="Times New Roman"/>
        </w:rPr>
        <w:t>It is recommended that schools adopt a consistent procedure for ensuring students do not have access to an electronic device during testing.</w:t>
      </w:r>
    </w:p>
    <w:p w14:paraId="0B7F2C65" w14:textId="464734BD" w:rsidR="0031680E" w:rsidRDefault="0031680E" w:rsidP="0031680E">
      <w:pPr>
        <w:pStyle w:val="ListParagraph"/>
        <w:numPr>
          <w:ilvl w:val="0"/>
          <w:numId w:val="12"/>
        </w:numPr>
        <w:rPr>
          <w:rFonts w:ascii="Times New Roman" w:hAnsi="Times New Roman" w:cs="Times New Roman"/>
        </w:rPr>
      </w:pPr>
      <w:r w:rsidRPr="0031680E">
        <w:rPr>
          <w:rFonts w:ascii="Times New Roman" w:hAnsi="Times New Roman" w:cs="Times New Roman"/>
        </w:rPr>
        <w:t>Active proctoring includes monitoring to ensure students are not accessing electronic devices during testing.</w:t>
      </w:r>
    </w:p>
    <w:p w14:paraId="513452E7" w14:textId="77777777" w:rsidR="0031680E" w:rsidRDefault="0031680E" w:rsidP="0031680E">
      <w:pPr>
        <w:rPr>
          <w:rFonts w:ascii="Times New Roman" w:hAnsi="Times New Roman" w:cs="Times New Roman"/>
        </w:rPr>
      </w:pPr>
    </w:p>
    <w:p w14:paraId="6DF14FB4" w14:textId="637E42CF" w:rsidR="0031680E" w:rsidRPr="0031680E" w:rsidRDefault="0031680E" w:rsidP="0031680E">
      <w:pPr>
        <w:rPr>
          <w:rFonts w:ascii="Times New Roman" w:hAnsi="Times New Roman" w:cs="Times New Roman"/>
          <w:b/>
          <w:bCs/>
          <w:sz w:val="28"/>
          <w:szCs w:val="28"/>
        </w:rPr>
      </w:pPr>
      <w:r w:rsidRPr="0031680E">
        <w:rPr>
          <w:rFonts w:ascii="Times New Roman" w:hAnsi="Times New Roman" w:cs="Times New Roman"/>
          <w:b/>
          <w:bCs/>
          <w:sz w:val="28"/>
          <w:szCs w:val="28"/>
        </w:rPr>
        <w:t>Can I play music for my class while they are testing?  Can students listen to music with their headphones while testing?</w:t>
      </w:r>
    </w:p>
    <w:p w14:paraId="56147504" w14:textId="5F9C4B50" w:rsidR="0031680E" w:rsidRPr="0031680E" w:rsidRDefault="0031680E" w:rsidP="0031680E">
      <w:pPr>
        <w:pStyle w:val="ListParagraph"/>
        <w:numPr>
          <w:ilvl w:val="0"/>
          <w:numId w:val="13"/>
        </w:numPr>
        <w:rPr>
          <w:rFonts w:ascii="Times New Roman" w:hAnsi="Times New Roman" w:cs="Times New Roman"/>
        </w:rPr>
      </w:pPr>
      <w:r w:rsidRPr="0031680E">
        <w:rPr>
          <w:rFonts w:ascii="Times New Roman" w:hAnsi="Times New Roman" w:cs="Times New Roman"/>
        </w:rPr>
        <w:t>Music can be distracting to students and violates the standardization procedures for statewide assessments.</w:t>
      </w:r>
    </w:p>
    <w:p w14:paraId="6C5D91CF" w14:textId="539C972F" w:rsidR="0031680E" w:rsidRPr="0031680E" w:rsidRDefault="0031680E" w:rsidP="0031680E">
      <w:pPr>
        <w:pStyle w:val="ListParagraph"/>
        <w:numPr>
          <w:ilvl w:val="0"/>
          <w:numId w:val="13"/>
        </w:numPr>
        <w:rPr>
          <w:rFonts w:ascii="Times New Roman" w:hAnsi="Times New Roman" w:cs="Times New Roman"/>
        </w:rPr>
      </w:pPr>
      <w:r w:rsidRPr="0031680E">
        <w:rPr>
          <w:rFonts w:ascii="Times New Roman" w:hAnsi="Times New Roman" w:cs="Times New Roman"/>
        </w:rPr>
        <w:t>No headphones</w:t>
      </w:r>
      <w:r w:rsidR="0029311E">
        <w:rPr>
          <w:rFonts w:ascii="Times New Roman" w:hAnsi="Times New Roman" w:cs="Times New Roman"/>
        </w:rPr>
        <w:t>/earbuds</w:t>
      </w:r>
      <w:r w:rsidRPr="0031680E">
        <w:rPr>
          <w:rFonts w:ascii="Times New Roman" w:hAnsi="Times New Roman" w:cs="Times New Roman"/>
        </w:rPr>
        <w:t xml:space="preserve"> </w:t>
      </w:r>
      <w:r w:rsidR="0029311E">
        <w:rPr>
          <w:rFonts w:ascii="Times New Roman" w:hAnsi="Times New Roman" w:cs="Times New Roman"/>
        </w:rPr>
        <w:t>may</w:t>
      </w:r>
      <w:r w:rsidRPr="0031680E">
        <w:rPr>
          <w:rFonts w:ascii="Times New Roman" w:hAnsi="Times New Roman" w:cs="Times New Roman"/>
        </w:rPr>
        <w:t xml:space="preserve"> be used to listen to music due to provided and embedded text-to-speech in statewide assessments.</w:t>
      </w:r>
    </w:p>
    <w:p w14:paraId="586ACD0C" w14:textId="14F2A94B" w:rsidR="0031680E" w:rsidRPr="0031680E" w:rsidRDefault="0031680E" w:rsidP="0031680E">
      <w:pPr>
        <w:pStyle w:val="ListParagraph"/>
        <w:numPr>
          <w:ilvl w:val="0"/>
          <w:numId w:val="13"/>
        </w:numPr>
        <w:rPr>
          <w:rFonts w:ascii="Times New Roman" w:hAnsi="Times New Roman" w:cs="Times New Roman"/>
        </w:rPr>
      </w:pPr>
      <w:r w:rsidRPr="0031680E">
        <w:rPr>
          <w:rFonts w:ascii="Times New Roman" w:hAnsi="Times New Roman" w:cs="Times New Roman"/>
        </w:rPr>
        <w:t>Earbuds/Bluetooth headphones will interfere</w:t>
      </w:r>
      <w:r w:rsidR="0029311E">
        <w:rPr>
          <w:rFonts w:ascii="Times New Roman" w:hAnsi="Times New Roman" w:cs="Times New Roman"/>
        </w:rPr>
        <w:t xml:space="preserve"> with</w:t>
      </w:r>
      <w:r w:rsidRPr="0031680E">
        <w:rPr>
          <w:rFonts w:ascii="Times New Roman" w:hAnsi="Times New Roman" w:cs="Times New Roman"/>
        </w:rPr>
        <w:t xml:space="preserve"> and prevent </w:t>
      </w:r>
      <w:r>
        <w:rPr>
          <w:rFonts w:ascii="Times New Roman" w:hAnsi="Times New Roman" w:cs="Times New Roman"/>
        </w:rPr>
        <w:t>the RISE, Utah Aspire Plus, WIDA Access, and ACT</w:t>
      </w:r>
      <w:r w:rsidRPr="0031680E">
        <w:rPr>
          <w:rFonts w:ascii="Times New Roman" w:hAnsi="Times New Roman" w:cs="Times New Roman"/>
        </w:rPr>
        <w:t xml:space="preserve"> secure browser from opening.</w:t>
      </w:r>
    </w:p>
    <w:p w14:paraId="140A773C" w14:textId="1B47AFA2" w:rsidR="0031680E" w:rsidRDefault="0031680E" w:rsidP="0031680E">
      <w:pPr>
        <w:pStyle w:val="ListParagraph"/>
        <w:numPr>
          <w:ilvl w:val="0"/>
          <w:numId w:val="13"/>
        </w:numPr>
        <w:rPr>
          <w:rFonts w:ascii="Times New Roman" w:hAnsi="Times New Roman" w:cs="Times New Roman"/>
        </w:rPr>
      </w:pPr>
      <w:r w:rsidRPr="0031680E">
        <w:rPr>
          <w:rFonts w:ascii="Times New Roman" w:hAnsi="Times New Roman" w:cs="Times New Roman"/>
        </w:rPr>
        <w:t>Students with a “listen to music during testing” accommodation will test in a separate location with provided music on a separate device.</w:t>
      </w:r>
    </w:p>
    <w:p w14:paraId="64D72F64" w14:textId="77777777" w:rsidR="0031680E" w:rsidRDefault="0031680E" w:rsidP="0031680E">
      <w:pPr>
        <w:rPr>
          <w:rFonts w:ascii="Times New Roman" w:hAnsi="Times New Roman" w:cs="Times New Roman"/>
        </w:rPr>
      </w:pPr>
    </w:p>
    <w:p w14:paraId="20A05CD5" w14:textId="0C5EBF6E" w:rsidR="0031680E" w:rsidRPr="00C22461" w:rsidRDefault="0031680E" w:rsidP="0031680E">
      <w:pPr>
        <w:rPr>
          <w:rFonts w:ascii="Times New Roman" w:hAnsi="Times New Roman" w:cs="Times New Roman"/>
          <w:b/>
          <w:bCs/>
          <w:sz w:val="28"/>
          <w:szCs w:val="28"/>
        </w:rPr>
      </w:pPr>
      <w:r w:rsidRPr="00C22461">
        <w:rPr>
          <w:rFonts w:ascii="Times New Roman" w:hAnsi="Times New Roman" w:cs="Times New Roman"/>
          <w:b/>
          <w:bCs/>
          <w:sz w:val="28"/>
          <w:szCs w:val="28"/>
        </w:rPr>
        <w:t>Am I required to follow the specific procedures and read the scripts verbatim every testing session?</w:t>
      </w:r>
    </w:p>
    <w:p w14:paraId="1B50065F" w14:textId="3DCB5F5A" w:rsidR="00C22461" w:rsidRPr="00C22461" w:rsidRDefault="00EC1667" w:rsidP="00C22461">
      <w:pPr>
        <w:pStyle w:val="ListParagraph"/>
        <w:numPr>
          <w:ilvl w:val="0"/>
          <w:numId w:val="14"/>
        </w:numPr>
        <w:rPr>
          <w:rFonts w:ascii="Times New Roman" w:hAnsi="Times New Roman" w:cs="Times New Roman"/>
        </w:rPr>
      </w:pPr>
      <w:r>
        <w:rPr>
          <w:rFonts w:ascii="Times New Roman" w:hAnsi="Times New Roman" w:cs="Times New Roman"/>
        </w:rPr>
        <w:t xml:space="preserve">Yes. </w:t>
      </w:r>
      <w:r w:rsidR="00C22461" w:rsidRPr="00C22461">
        <w:rPr>
          <w:rFonts w:ascii="Times New Roman" w:hAnsi="Times New Roman" w:cs="Times New Roman"/>
        </w:rPr>
        <w:t>The test administration manual scripts provide standardized instructions and procedures for the assessment and must be read to all students, including those who arrive late to class.</w:t>
      </w:r>
    </w:p>
    <w:p w14:paraId="740E80B3" w14:textId="0BFB20C0" w:rsidR="00C22461" w:rsidRPr="00C22461" w:rsidRDefault="00C22461" w:rsidP="00C22461">
      <w:pPr>
        <w:pStyle w:val="ListParagraph"/>
        <w:numPr>
          <w:ilvl w:val="0"/>
          <w:numId w:val="14"/>
        </w:numPr>
        <w:rPr>
          <w:rFonts w:ascii="Times New Roman" w:hAnsi="Times New Roman" w:cs="Times New Roman"/>
        </w:rPr>
      </w:pPr>
      <w:r w:rsidRPr="00C22461">
        <w:rPr>
          <w:rFonts w:ascii="Times New Roman" w:hAnsi="Times New Roman" w:cs="Times New Roman"/>
        </w:rPr>
        <w:t>Embedded scripting is provided for RISE and Utah Aspire Plus that students must listen to before proceeding to the active test session. Wired headphones are required for every student.</w:t>
      </w:r>
    </w:p>
    <w:p w14:paraId="3468DFB3" w14:textId="03A94D4F" w:rsidR="00C22461" w:rsidRPr="00C22461" w:rsidRDefault="00C22461" w:rsidP="00C22461">
      <w:pPr>
        <w:pStyle w:val="ListParagraph"/>
        <w:numPr>
          <w:ilvl w:val="0"/>
          <w:numId w:val="14"/>
        </w:numPr>
        <w:rPr>
          <w:rFonts w:ascii="Times New Roman" w:hAnsi="Times New Roman" w:cs="Times New Roman"/>
        </w:rPr>
      </w:pPr>
      <w:hyperlink r:id="rId8" w:history="1">
        <w:r w:rsidRPr="0029311E">
          <w:rPr>
            <w:rStyle w:val="Hyperlink"/>
            <w:rFonts w:ascii="Times New Roman" w:hAnsi="Times New Roman" w:cs="Times New Roman"/>
          </w:rPr>
          <w:t>R277-404-8</w:t>
        </w:r>
      </w:hyperlink>
      <w:r w:rsidRPr="00C22461">
        <w:rPr>
          <w:rFonts w:ascii="Times New Roman" w:hAnsi="Times New Roman" w:cs="Times New Roman"/>
        </w:rPr>
        <w:t xml:space="preserve"> requires that all test administrators follow the specific administrative procedures specified in the test administration manual. This includes reading the scripts verbatim.</w:t>
      </w:r>
    </w:p>
    <w:p w14:paraId="1F63FF5C" w14:textId="365AB244" w:rsidR="00C22461" w:rsidRDefault="00C22461" w:rsidP="00C22461">
      <w:pPr>
        <w:pStyle w:val="ListParagraph"/>
        <w:numPr>
          <w:ilvl w:val="0"/>
          <w:numId w:val="14"/>
        </w:numPr>
        <w:rPr>
          <w:rFonts w:ascii="Times New Roman" w:hAnsi="Times New Roman" w:cs="Times New Roman"/>
        </w:rPr>
      </w:pPr>
      <w:r w:rsidRPr="00C22461">
        <w:rPr>
          <w:rFonts w:ascii="Times New Roman" w:hAnsi="Times New Roman" w:cs="Times New Roman"/>
        </w:rPr>
        <w:lastRenderedPageBreak/>
        <w:t>Paraphrasing, changing, or not reading the scripts in every testing session removes the standardization from the assessment and could violate the construct of the test.</w:t>
      </w:r>
    </w:p>
    <w:p w14:paraId="2F4F3B79" w14:textId="77777777" w:rsidR="00C22461" w:rsidRDefault="00C22461" w:rsidP="00C22461">
      <w:pPr>
        <w:rPr>
          <w:rFonts w:ascii="Times New Roman" w:hAnsi="Times New Roman" w:cs="Times New Roman"/>
        </w:rPr>
      </w:pPr>
    </w:p>
    <w:p w14:paraId="2C380736" w14:textId="7D5CB515" w:rsidR="00C22461" w:rsidRPr="00C22461" w:rsidRDefault="00C22461" w:rsidP="00C22461">
      <w:pPr>
        <w:rPr>
          <w:rFonts w:ascii="Times New Roman" w:hAnsi="Times New Roman" w:cs="Times New Roman"/>
          <w:b/>
          <w:bCs/>
          <w:sz w:val="28"/>
          <w:szCs w:val="28"/>
        </w:rPr>
      </w:pPr>
      <w:r w:rsidRPr="00C22461">
        <w:rPr>
          <w:rFonts w:ascii="Times New Roman" w:hAnsi="Times New Roman" w:cs="Times New Roman"/>
          <w:b/>
          <w:bCs/>
          <w:sz w:val="28"/>
          <w:szCs w:val="28"/>
        </w:rPr>
        <w:t>Who is allowed to be in the room during testing?</w:t>
      </w:r>
    </w:p>
    <w:p w14:paraId="340A7B09" w14:textId="11A53BA7" w:rsidR="00C22461" w:rsidRPr="00C22461" w:rsidRDefault="00C22461" w:rsidP="00C22461">
      <w:pPr>
        <w:pStyle w:val="ListParagraph"/>
        <w:numPr>
          <w:ilvl w:val="0"/>
          <w:numId w:val="15"/>
        </w:numPr>
        <w:rPr>
          <w:rFonts w:ascii="Times New Roman" w:hAnsi="Times New Roman" w:cs="Times New Roman"/>
        </w:rPr>
      </w:pPr>
      <w:r w:rsidRPr="00C22461">
        <w:rPr>
          <w:rFonts w:ascii="Times New Roman" w:hAnsi="Times New Roman" w:cs="Times New Roman"/>
        </w:rPr>
        <w:t>Students who have been excluded by a parent from a statewide assessment may be allowed to be physically present in the room during a statewide test administration. Testing policies and procedures, including maintaining test security</w:t>
      </w:r>
      <w:r w:rsidR="0029311E">
        <w:rPr>
          <w:rFonts w:ascii="Times New Roman" w:hAnsi="Times New Roman" w:cs="Times New Roman"/>
        </w:rPr>
        <w:t>,</w:t>
      </w:r>
      <w:r w:rsidRPr="00C22461">
        <w:rPr>
          <w:rFonts w:ascii="Times New Roman" w:hAnsi="Times New Roman" w:cs="Times New Roman"/>
        </w:rPr>
        <w:t xml:space="preserve"> should be followed. This includes limiting distractions from students who are not completing a statewide assessment.</w:t>
      </w:r>
    </w:p>
    <w:p w14:paraId="694258ED" w14:textId="7D3142CB" w:rsidR="00C22461" w:rsidRPr="00C22461" w:rsidRDefault="00C22461" w:rsidP="00C22461">
      <w:pPr>
        <w:pStyle w:val="ListParagraph"/>
        <w:numPr>
          <w:ilvl w:val="0"/>
          <w:numId w:val="15"/>
        </w:numPr>
        <w:rPr>
          <w:rFonts w:ascii="Times New Roman" w:hAnsi="Times New Roman" w:cs="Times New Roman"/>
        </w:rPr>
      </w:pPr>
      <w:r w:rsidRPr="00C22461">
        <w:rPr>
          <w:rFonts w:ascii="Times New Roman" w:hAnsi="Times New Roman" w:cs="Times New Roman"/>
        </w:rPr>
        <w:t>No parents/guardians can proctor a test their student is completing.</w:t>
      </w:r>
    </w:p>
    <w:p w14:paraId="3F52525E" w14:textId="315A78B4" w:rsidR="00C22461" w:rsidRDefault="00C22461" w:rsidP="00C22461">
      <w:pPr>
        <w:pStyle w:val="ListParagraph"/>
        <w:numPr>
          <w:ilvl w:val="0"/>
          <w:numId w:val="15"/>
        </w:numPr>
        <w:rPr>
          <w:rFonts w:ascii="Times New Roman" w:hAnsi="Times New Roman" w:cs="Times New Roman"/>
        </w:rPr>
      </w:pPr>
      <w:r w:rsidRPr="00C22461">
        <w:rPr>
          <w:rFonts w:ascii="Times New Roman" w:hAnsi="Times New Roman" w:cs="Times New Roman"/>
        </w:rPr>
        <w:t>The public, including parents, are not permitted in the room when testing is occurring.</w:t>
      </w:r>
    </w:p>
    <w:p w14:paraId="31407F03" w14:textId="77777777" w:rsidR="00CE24E7" w:rsidRDefault="00CE24E7" w:rsidP="00CE24E7">
      <w:pPr>
        <w:rPr>
          <w:rFonts w:ascii="Times New Roman" w:hAnsi="Times New Roman" w:cs="Times New Roman"/>
        </w:rPr>
      </w:pPr>
    </w:p>
    <w:p w14:paraId="2195A8FE" w14:textId="4FE20A51" w:rsidR="00CE24E7" w:rsidRPr="00CE24E7" w:rsidRDefault="00CE24E7" w:rsidP="00CE24E7">
      <w:pPr>
        <w:rPr>
          <w:rFonts w:ascii="Times New Roman" w:hAnsi="Times New Roman" w:cs="Times New Roman"/>
          <w:b/>
          <w:bCs/>
          <w:sz w:val="28"/>
          <w:szCs w:val="28"/>
        </w:rPr>
      </w:pPr>
      <w:r w:rsidRPr="00CE24E7">
        <w:rPr>
          <w:rFonts w:ascii="Times New Roman" w:hAnsi="Times New Roman" w:cs="Times New Roman"/>
          <w:b/>
          <w:bCs/>
          <w:sz w:val="28"/>
          <w:szCs w:val="28"/>
        </w:rPr>
        <w:t>Can a proctor limit the number of question items students complete on a</w:t>
      </w:r>
      <w:r>
        <w:rPr>
          <w:rFonts w:ascii="Times New Roman" w:hAnsi="Times New Roman" w:cs="Times New Roman"/>
          <w:b/>
          <w:bCs/>
          <w:sz w:val="28"/>
          <w:szCs w:val="28"/>
        </w:rPr>
        <w:t>n untimed</w:t>
      </w:r>
      <w:r w:rsidRPr="00CE24E7">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like RISE or the WIDA Access</w:t>
      </w:r>
      <w:r w:rsidRPr="00CE24E7">
        <w:rPr>
          <w:rFonts w:ascii="Times New Roman" w:hAnsi="Times New Roman" w:cs="Times New Roman"/>
          <w:b/>
          <w:bCs/>
          <w:sz w:val="28"/>
          <w:szCs w:val="28"/>
        </w:rPr>
        <w:t xml:space="preserve"> to pace or guide how the assessment should be completed?</w:t>
      </w:r>
    </w:p>
    <w:p w14:paraId="6E176D0D" w14:textId="14F7E6CB" w:rsidR="00CE24E7" w:rsidRPr="00CE24E7" w:rsidRDefault="00CE24E7" w:rsidP="00CE24E7">
      <w:pPr>
        <w:pStyle w:val="ListParagraph"/>
        <w:numPr>
          <w:ilvl w:val="0"/>
          <w:numId w:val="16"/>
        </w:numPr>
        <w:rPr>
          <w:rFonts w:ascii="Times New Roman" w:hAnsi="Times New Roman" w:cs="Times New Roman"/>
        </w:rPr>
      </w:pPr>
      <w:r w:rsidRPr="00CE24E7">
        <w:rPr>
          <w:rFonts w:ascii="Times New Roman" w:hAnsi="Times New Roman" w:cs="Times New Roman"/>
        </w:rPr>
        <w:t xml:space="preserve">Unless specific guidance or instructions are included in the test administration manual that says students should only complete </w:t>
      </w:r>
      <w:r>
        <w:rPr>
          <w:rFonts w:ascii="Times New Roman" w:hAnsi="Times New Roman" w:cs="Times New Roman"/>
        </w:rPr>
        <w:t xml:space="preserve">a certain </w:t>
      </w:r>
      <w:proofErr w:type="gramStart"/>
      <w:r>
        <w:rPr>
          <w:rFonts w:ascii="Times New Roman" w:hAnsi="Times New Roman" w:cs="Times New Roman"/>
        </w:rPr>
        <w:t>amount</w:t>
      </w:r>
      <w:proofErr w:type="gramEnd"/>
      <w:r>
        <w:rPr>
          <w:rFonts w:ascii="Times New Roman" w:hAnsi="Times New Roman" w:cs="Times New Roman"/>
        </w:rPr>
        <w:t xml:space="preserve"> of</w:t>
      </w:r>
      <w:r w:rsidRPr="00CE24E7">
        <w:rPr>
          <w:rFonts w:ascii="Times New Roman" w:hAnsi="Times New Roman" w:cs="Times New Roman"/>
        </w:rPr>
        <w:t xml:space="preserve"> question</w:t>
      </w:r>
      <w:r>
        <w:rPr>
          <w:rFonts w:ascii="Times New Roman" w:hAnsi="Times New Roman" w:cs="Times New Roman"/>
        </w:rPr>
        <w:t>s in one sitting</w:t>
      </w:r>
      <w:r w:rsidRPr="00CE24E7">
        <w:rPr>
          <w:rFonts w:ascii="Times New Roman" w:hAnsi="Times New Roman" w:cs="Times New Roman"/>
        </w:rPr>
        <w:t>, pacing the test is not permitted.</w:t>
      </w:r>
    </w:p>
    <w:p w14:paraId="322665C9" w14:textId="11A0C7DB" w:rsidR="00CE24E7" w:rsidRPr="00CE24E7" w:rsidRDefault="00CE24E7" w:rsidP="00CE24E7">
      <w:pPr>
        <w:pStyle w:val="ListParagraph"/>
        <w:numPr>
          <w:ilvl w:val="0"/>
          <w:numId w:val="16"/>
        </w:numPr>
        <w:rPr>
          <w:rFonts w:ascii="Times New Roman" w:hAnsi="Times New Roman" w:cs="Times New Roman"/>
        </w:rPr>
      </w:pPr>
      <w:r w:rsidRPr="00CE24E7">
        <w:rPr>
          <w:rFonts w:ascii="Times New Roman" w:hAnsi="Times New Roman" w:cs="Times New Roman"/>
        </w:rPr>
        <w:t>Pacing a statewide assessment may alter the construct, reliability, and validity of student scores.</w:t>
      </w:r>
    </w:p>
    <w:p w14:paraId="42FC3E26" w14:textId="061B9E66" w:rsidR="00CE24E7" w:rsidRDefault="00CE24E7" w:rsidP="00CE24E7">
      <w:pPr>
        <w:pStyle w:val="ListParagraph"/>
        <w:numPr>
          <w:ilvl w:val="0"/>
          <w:numId w:val="16"/>
        </w:numPr>
        <w:rPr>
          <w:rFonts w:ascii="Times New Roman" w:hAnsi="Times New Roman" w:cs="Times New Roman"/>
        </w:rPr>
      </w:pPr>
      <w:r w:rsidRPr="00CE24E7">
        <w:rPr>
          <w:rFonts w:ascii="Times New Roman" w:hAnsi="Times New Roman" w:cs="Times New Roman"/>
        </w:rPr>
        <w:t>Reviewing a student’s response and instructing the students to rethink answers or slow down during testing is not permitted.</w:t>
      </w:r>
    </w:p>
    <w:p w14:paraId="7674CDBF" w14:textId="40D2CA0B" w:rsidR="00CE24E7" w:rsidRDefault="00CE24E7" w:rsidP="00CE24E7">
      <w:pPr>
        <w:pStyle w:val="ListParagraph"/>
        <w:numPr>
          <w:ilvl w:val="0"/>
          <w:numId w:val="16"/>
        </w:numPr>
        <w:rPr>
          <w:rFonts w:ascii="Times New Roman" w:hAnsi="Times New Roman" w:cs="Times New Roman"/>
        </w:rPr>
      </w:pPr>
      <w:r>
        <w:rPr>
          <w:rFonts w:ascii="Times New Roman" w:hAnsi="Times New Roman" w:cs="Times New Roman"/>
        </w:rPr>
        <w:t>Testing proctors may encourage students to take their time and do their best.</w:t>
      </w:r>
    </w:p>
    <w:p w14:paraId="5BF0FCC8" w14:textId="77777777" w:rsidR="00CE24E7" w:rsidRPr="00CE24E7" w:rsidRDefault="00CE24E7" w:rsidP="00CE24E7">
      <w:pPr>
        <w:rPr>
          <w:rFonts w:ascii="Times New Roman" w:hAnsi="Times New Roman" w:cs="Times New Roman"/>
        </w:rPr>
      </w:pPr>
    </w:p>
    <w:p w14:paraId="4013B110" w14:textId="37447482" w:rsidR="00CE24E7" w:rsidRPr="00CE24E7" w:rsidRDefault="00CE24E7" w:rsidP="00CE24E7">
      <w:pPr>
        <w:rPr>
          <w:rFonts w:ascii="Times New Roman" w:hAnsi="Times New Roman" w:cs="Times New Roman"/>
          <w:b/>
          <w:bCs/>
          <w:sz w:val="28"/>
          <w:szCs w:val="28"/>
        </w:rPr>
      </w:pPr>
      <w:r w:rsidRPr="00CE24E7">
        <w:rPr>
          <w:rFonts w:ascii="Times New Roman" w:hAnsi="Times New Roman" w:cs="Times New Roman"/>
          <w:b/>
          <w:bCs/>
          <w:sz w:val="28"/>
          <w:szCs w:val="28"/>
        </w:rPr>
        <w:t>What if a student is taking an excessively long time to complete a</w:t>
      </w:r>
      <w:r>
        <w:rPr>
          <w:rFonts w:ascii="Times New Roman" w:hAnsi="Times New Roman" w:cs="Times New Roman"/>
          <w:b/>
          <w:bCs/>
          <w:sz w:val="28"/>
          <w:szCs w:val="28"/>
        </w:rPr>
        <w:t>n</w:t>
      </w:r>
      <w:r w:rsidRPr="00CE24E7">
        <w:rPr>
          <w:rFonts w:ascii="Times New Roman" w:hAnsi="Times New Roman" w:cs="Times New Roman"/>
          <w:b/>
          <w:bCs/>
          <w:sz w:val="28"/>
          <w:szCs w:val="28"/>
        </w:rPr>
        <w:t xml:space="preserve"> assessment?</w:t>
      </w:r>
    </w:p>
    <w:p w14:paraId="66E6D752" w14:textId="5836680E" w:rsidR="00CE24E7" w:rsidRPr="00CE24E7" w:rsidRDefault="00CE24E7" w:rsidP="00CE24E7">
      <w:pPr>
        <w:pStyle w:val="ListParagraph"/>
        <w:numPr>
          <w:ilvl w:val="0"/>
          <w:numId w:val="17"/>
        </w:numPr>
        <w:rPr>
          <w:rFonts w:ascii="Times New Roman" w:hAnsi="Times New Roman" w:cs="Times New Roman"/>
        </w:rPr>
      </w:pPr>
      <w:r w:rsidRPr="00CE24E7">
        <w:rPr>
          <w:rFonts w:ascii="Times New Roman" w:hAnsi="Times New Roman" w:cs="Times New Roman"/>
        </w:rPr>
        <w:t>Review the test administration manual for guidance on expected testing times.</w:t>
      </w:r>
    </w:p>
    <w:p w14:paraId="50780C64" w14:textId="463C4799" w:rsidR="00CE24E7" w:rsidRPr="00CE24E7" w:rsidRDefault="00CE24E7" w:rsidP="00CE24E7">
      <w:pPr>
        <w:pStyle w:val="ListParagraph"/>
        <w:numPr>
          <w:ilvl w:val="0"/>
          <w:numId w:val="17"/>
        </w:numPr>
        <w:rPr>
          <w:rFonts w:ascii="Times New Roman" w:hAnsi="Times New Roman" w:cs="Times New Roman"/>
        </w:rPr>
      </w:pPr>
      <w:r w:rsidRPr="00CE24E7">
        <w:rPr>
          <w:rFonts w:ascii="Times New Roman" w:hAnsi="Times New Roman" w:cs="Times New Roman"/>
        </w:rPr>
        <w:t>All students should be allotted the appropriate amount of time they need to complete the assessment, but unlimited time is not appropriate or feasible for any student.</w:t>
      </w:r>
    </w:p>
    <w:p w14:paraId="5A4ABF32" w14:textId="199E539D" w:rsidR="00CE24E7" w:rsidRPr="00CE24E7" w:rsidRDefault="00CE24E7" w:rsidP="00CE24E7">
      <w:pPr>
        <w:pStyle w:val="ListParagraph"/>
        <w:numPr>
          <w:ilvl w:val="0"/>
          <w:numId w:val="17"/>
        </w:numPr>
        <w:rPr>
          <w:rFonts w:ascii="Times New Roman" w:hAnsi="Times New Roman" w:cs="Times New Roman"/>
        </w:rPr>
      </w:pPr>
      <w:r w:rsidRPr="00CE24E7">
        <w:rPr>
          <w:rFonts w:ascii="Times New Roman" w:hAnsi="Times New Roman" w:cs="Times New Roman"/>
        </w:rPr>
        <w:t>Monitor the student’s progress to ensure the student is actively engaged in completing the assessment.</w:t>
      </w:r>
    </w:p>
    <w:p w14:paraId="0CCEF48C" w14:textId="786D1904" w:rsidR="00CE24E7" w:rsidRPr="00CE24E7" w:rsidRDefault="00CE24E7" w:rsidP="00CE24E7">
      <w:pPr>
        <w:pStyle w:val="ListParagraph"/>
        <w:numPr>
          <w:ilvl w:val="0"/>
          <w:numId w:val="17"/>
        </w:numPr>
        <w:rPr>
          <w:rFonts w:ascii="Times New Roman" w:hAnsi="Times New Roman" w:cs="Times New Roman"/>
        </w:rPr>
      </w:pPr>
      <w:r w:rsidRPr="00CE24E7">
        <w:rPr>
          <w:rFonts w:ascii="Times New Roman" w:hAnsi="Times New Roman" w:cs="Times New Roman"/>
        </w:rPr>
        <w:t xml:space="preserve">When IEP, </w:t>
      </w:r>
      <w:r w:rsidR="0029311E">
        <w:rPr>
          <w:rFonts w:ascii="Times New Roman" w:hAnsi="Times New Roman" w:cs="Times New Roman"/>
        </w:rPr>
        <w:t>504 plan</w:t>
      </w:r>
      <w:r w:rsidRPr="00CE24E7">
        <w:rPr>
          <w:rFonts w:ascii="Times New Roman" w:hAnsi="Times New Roman" w:cs="Times New Roman"/>
        </w:rPr>
        <w:t xml:space="preserve">, or </w:t>
      </w:r>
      <w:r w:rsidR="0029311E">
        <w:rPr>
          <w:rFonts w:ascii="Times New Roman" w:hAnsi="Times New Roman" w:cs="Times New Roman"/>
        </w:rPr>
        <w:t>ML</w:t>
      </w:r>
      <w:r w:rsidRPr="00CE24E7">
        <w:rPr>
          <w:rFonts w:ascii="Times New Roman" w:hAnsi="Times New Roman" w:cs="Times New Roman"/>
        </w:rPr>
        <w:t xml:space="preserve"> teams are determining the appropriate amount of extended time for a student, it should be based on the amount of extended time a student uses during instruction, and during classroom and </w:t>
      </w:r>
      <w:r>
        <w:rPr>
          <w:rFonts w:ascii="Times New Roman" w:hAnsi="Times New Roman" w:cs="Times New Roman"/>
        </w:rPr>
        <w:t>district</w:t>
      </w:r>
      <w:r w:rsidRPr="00CE24E7">
        <w:rPr>
          <w:rFonts w:ascii="Times New Roman" w:hAnsi="Times New Roman" w:cs="Times New Roman"/>
        </w:rPr>
        <w:t xml:space="preserve"> assessments.</w:t>
      </w:r>
    </w:p>
    <w:p w14:paraId="07FDF837" w14:textId="7A884406" w:rsidR="00CE24E7" w:rsidRDefault="00CE24E7" w:rsidP="00CE24E7">
      <w:pPr>
        <w:pStyle w:val="ListParagraph"/>
        <w:numPr>
          <w:ilvl w:val="1"/>
          <w:numId w:val="17"/>
        </w:numPr>
        <w:rPr>
          <w:rFonts w:ascii="Times New Roman" w:hAnsi="Times New Roman" w:cs="Times New Roman"/>
        </w:rPr>
      </w:pPr>
      <w:r w:rsidRPr="00CE24E7">
        <w:rPr>
          <w:rFonts w:ascii="Times New Roman" w:hAnsi="Times New Roman" w:cs="Times New Roman"/>
        </w:rPr>
        <w:t>For example, if a student typically takes twice the amount of time to complete an assignment or classroom test, then that should be the amount of extended time the student could take for a statewide assessment.</w:t>
      </w:r>
    </w:p>
    <w:p w14:paraId="517772BA" w14:textId="5156958E" w:rsidR="00CE24E7" w:rsidRDefault="00CE24E7" w:rsidP="00CE24E7">
      <w:pPr>
        <w:pStyle w:val="ListParagraph"/>
        <w:numPr>
          <w:ilvl w:val="0"/>
          <w:numId w:val="17"/>
        </w:numPr>
        <w:rPr>
          <w:rFonts w:ascii="Times New Roman" w:hAnsi="Times New Roman" w:cs="Times New Roman"/>
        </w:rPr>
      </w:pPr>
      <w:r>
        <w:rPr>
          <w:rFonts w:ascii="Times New Roman" w:hAnsi="Times New Roman" w:cs="Times New Roman"/>
        </w:rPr>
        <w:t>In general, no more than twice the typical time should be allowed for regular students to complete testing.  Testing proctors should consult with the district assessment director for extenuating circumstances on a case-by-case basis.</w:t>
      </w:r>
    </w:p>
    <w:p w14:paraId="7D116DFF" w14:textId="77777777" w:rsidR="00CE24E7" w:rsidRDefault="00CE24E7" w:rsidP="00CE24E7">
      <w:pPr>
        <w:rPr>
          <w:rFonts w:ascii="Times New Roman" w:hAnsi="Times New Roman" w:cs="Times New Roman"/>
        </w:rPr>
      </w:pPr>
    </w:p>
    <w:p w14:paraId="79BE2DFF" w14:textId="011E3255" w:rsidR="00CE24E7" w:rsidRPr="00CE24E7" w:rsidRDefault="00CE24E7" w:rsidP="00CE24E7">
      <w:pPr>
        <w:rPr>
          <w:rFonts w:ascii="Times New Roman" w:hAnsi="Times New Roman" w:cs="Times New Roman"/>
          <w:b/>
          <w:bCs/>
          <w:sz w:val="28"/>
          <w:szCs w:val="28"/>
        </w:rPr>
      </w:pPr>
      <w:r w:rsidRPr="00CE24E7">
        <w:rPr>
          <w:rFonts w:ascii="Times New Roman" w:hAnsi="Times New Roman" w:cs="Times New Roman"/>
          <w:b/>
          <w:bCs/>
          <w:sz w:val="28"/>
          <w:szCs w:val="28"/>
        </w:rPr>
        <w:t>Can I provide a treat or snack to students during testing?</w:t>
      </w:r>
    </w:p>
    <w:p w14:paraId="5FCF6323" w14:textId="321B6987" w:rsidR="00CE24E7" w:rsidRPr="00CE24E7" w:rsidRDefault="00CE24E7" w:rsidP="00CE24E7">
      <w:pPr>
        <w:pStyle w:val="ListParagraph"/>
        <w:numPr>
          <w:ilvl w:val="0"/>
          <w:numId w:val="18"/>
        </w:numPr>
        <w:rPr>
          <w:rFonts w:ascii="Times New Roman" w:hAnsi="Times New Roman" w:cs="Times New Roman"/>
        </w:rPr>
      </w:pPr>
      <w:r w:rsidRPr="00CE24E7">
        <w:rPr>
          <w:rFonts w:ascii="Times New Roman" w:hAnsi="Times New Roman" w:cs="Times New Roman"/>
        </w:rPr>
        <w:t>If all students receive the snack, this is not considered a nonacademic reward.</w:t>
      </w:r>
    </w:p>
    <w:p w14:paraId="58077484" w14:textId="01D06FB0" w:rsidR="00CE24E7" w:rsidRPr="00CE24E7" w:rsidRDefault="00CE24E7" w:rsidP="00CE24E7">
      <w:pPr>
        <w:pStyle w:val="ListParagraph"/>
        <w:numPr>
          <w:ilvl w:val="0"/>
          <w:numId w:val="18"/>
        </w:numPr>
        <w:rPr>
          <w:rFonts w:ascii="Times New Roman" w:hAnsi="Times New Roman" w:cs="Times New Roman"/>
        </w:rPr>
      </w:pPr>
      <w:r w:rsidRPr="00CE24E7">
        <w:rPr>
          <w:rFonts w:ascii="Times New Roman" w:hAnsi="Times New Roman" w:cs="Times New Roman"/>
        </w:rPr>
        <w:lastRenderedPageBreak/>
        <w:t>The timing of the snack should be considered since passing out snacks or treats during a testing session could be distracting to students.</w:t>
      </w:r>
    </w:p>
    <w:p w14:paraId="3297923E" w14:textId="0A51FE1C" w:rsidR="00CE24E7" w:rsidRDefault="00CE24E7" w:rsidP="00CE24E7">
      <w:pPr>
        <w:pStyle w:val="ListParagraph"/>
        <w:numPr>
          <w:ilvl w:val="0"/>
          <w:numId w:val="18"/>
        </w:numPr>
        <w:rPr>
          <w:rFonts w:ascii="Times New Roman" w:hAnsi="Times New Roman" w:cs="Times New Roman"/>
        </w:rPr>
      </w:pPr>
      <w:r w:rsidRPr="00CE24E7">
        <w:rPr>
          <w:rFonts w:ascii="Times New Roman" w:hAnsi="Times New Roman" w:cs="Times New Roman"/>
        </w:rPr>
        <w:t>The type of snack should be considered if it is sticky, noisy, or messy</w:t>
      </w:r>
      <w:r w:rsidR="00D6489B">
        <w:rPr>
          <w:rFonts w:ascii="Times New Roman" w:hAnsi="Times New Roman" w:cs="Times New Roman"/>
        </w:rPr>
        <w:t xml:space="preserve"> or could potentially damage testing devices if spilled</w:t>
      </w:r>
      <w:r w:rsidRPr="00CE24E7">
        <w:rPr>
          <w:rFonts w:ascii="Times New Roman" w:hAnsi="Times New Roman" w:cs="Times New Roman"/>
        </w:rPr>
        <w:t>.</w:t>
      </w:r>
    </w:p>
    <w:p w14:paraId="0B8BD4CB" w14:textId="77777777" w:rsidR="00CE24E7" w:rsidRDefault="00CE24E7" w:rsidP="00CE24E7">
      <w:pPr>
        <w:rPr>
          <w:rFonts w:ascii="Times New Roman" w:hAnsi="Times New Roman" w:cs="Times New Roman"/>
        </w:rPr>
      </w:pPr>
    </w:p>
    <w:p w14:paraId="3457FC65" w14:textId="03B6CE6C" w:rsidR="00CE24E7" w:rsidRPr="00CE24E7" w:rsidRDefault="00CE24E7" w:rsidP="00CE24E7">
      <w:pPr>
        <w:rPr>
          <w:rFonts w:ascii="Times New Roman" w:hAnsi="Times New Roman" w:cs="Times New Roman"/>
          <w:b/>
          <w:bCs/>
          <w:sz w:val="28"/>
          <w:szCs w:val="28"/>
        </w:rPr>
      </w:pPr>
      <w:r w:rsidRPr="00CE24E7">
        <w:rPr>
          <w:rFonts w:ascii="Times New Roman" w:hAnsi="Times New Roman" w:cs="Times New Roman"/>
          <w:b/>
          <w:bCs/>
          <w:sz w:val="28"/>
          <w:szCs w:val="28"/>
        </w:rPr>
        <w:t>Can students who have been opted out of the test by their parents stay in the room during testing?</w:t>
      </w:r>
    </w:p>
    <w:p w14:paraId="6AE1182F" w14:textId="66760B72" w:rsidR="00CE24E7" w:rsidRPr="00CE24E7" w:rsidRDefault="00CE24E7" w:rsidP="00CE24E7">
      <w:pPr>
        <w:pStyle w:val="ListParagraph"/>
        <w:numPr>
          <w:ilvl w:val="0"/>
          <w:numId w:val="19"/>
        </w:numPr>
        <w:rPr>
          <w:rFonts w:ascii="Times New Roman" w:hAnsi="Times New Roman" w:cs="Times New Roman"/>
        </w:rPr>
      </w:pPr>
      <w:r w:rsidRPr="00CE24E7">
        <w:rPr>
          <w:rFonts w:ascii="Times New Roman" w:hAnsi="Times New Roman" w:cs="Times New Roman"/>
        </w:rPr>
        <w:t>Yes. Test security and preventing student distractions for those students who are testing</w:t>
      </w:r>
      <w:r w:rsidR="0029311E">
        <w:rPr>
          <w:rFonts w:ascii="Times New Roman" w:hAnsi="Times New Roman" w:cs="Times New Roman"/>
        </w:rPr>
        <w:t xml:space="preserve"> </w:t>
      </w:r>
      <w:r w:rsidRPr="00CE24E7">
        <w:rPr>
          <w:rFonts w:ascii="Times New Roman" w:hAnsi="Times New Roman" w:cs="Times New Roman"/>
        </w:rPr>
        <w:t>should be considered when providing a place for students who will not be completing the statewide assessment.</w:t>
      </w:r>
    </w:p>
    <w:p w14:paraId="4FE71A44" w14:textId="34E4BDC9" w:rsidR="00CE24E7" w:rsidRDefault="00CE24E7" w:rsidP="00CE24E7">
      <w:pPr>
        <w:pStyle w:val="ListParagraph"/>
        <w:numPr>
          <w:ilvl w:val="0"/>
          <w:numId w:val="19"/>
        </w:numPr>
        <w:rPr>
          <w:rFonts w:ascii="Times New Roman" w:hAnsi="Times New Roman" w:cs="Times New Roman"/>
        </w:rPr>
      </w:pPr>
      <w:r w:rsidRPr="00CE24E7">
        <w:rPr>
          <w:rFonts w:ascii="Times New Roman" w:hAnsi="Times New Roman" w:cs="Times New Roman"/>
        </w:rPr>
        <w:t>Students who are excluded from testing and present during testing should be provided with an alternate learning experience that does not distract students who are testing.</w:t>
      </w:r>
    </w:p>
    <w:p w14:paraId="49A7E4F5" w14:textId="77777777" w:rsidR="00CE24E7" w:rsidRDefault="00CE24E7" w:rsidP="00CE24E7">
      <w:pPr>
        <w:rPr>
          <w:rFonts w:ascii="Times New Roman" w:hAnsi="Times New Roman" w:cs="Times New Roman"/>
        </w:rPr>
      </w:pPr>
    </w:p>
    <w:p w14:paraId="530329E5" w14:textId="7574C42A" w:rsidR="00CE24E7" w:rsidRPr="00CE24E7" w:rsidRDefault="00CE24E7" w:rsidP="00CE24E7">
      <w:pPr>
        <w:rPr>
          <w:rFonts w:ascii="Times New Roman" w:hAnsi="Times New Roman" w:cs="Times New Roman"/>
          <w:b/>
          <w:bCs/>
          <w:sz w:val="28"/>
          <w:szCs w:val="28"/>
        </w:rPr>
      </w:pPr>
      <w:r w:rsidRPr="00CE24E7">
        <w:rPr>
          <w:rFonts w:ascii="Times New Roman" w:hAnsi="Times New Roman" w:cs="Times New Roman"/>
          <w:b/>
          <w:bCs/>
          <w:sz w:val="28"/>
          <w:szCs w:val="28"/>
        </w:rPr>
        <w:t xml:space="preserve">Can schools require students who have been opted out of testing </w:t>
      </w:r>
      <w:r w:rsidR="0029311E">
        <w:rPr>
          <w:rFonts w:ascii="Times New Roman" w:hAnsi="Times New Roman" w:cs="Times New Roman"/>
          <w:b/>
          <w:bCs/>
          <w:sz w:val="28"/>
          <w:szCs w:val="28"/>
        </w:rPr>
        <w:t xml:space="preserve">to </w:t>
      </w:r>
      <w:r w:rsidRPr="00CE24E7">
        <w:rPr>
          <w:rFonts w:ascii="Times New Roman" w:hAnsi="Times New Roman" w:cs="Times New Roman"/>
          <w:b/>
          <w:bCs/>
          <w:sz w:val="28"/>
          <w:szCs w:val="28"/>
        </w:rPr>
        <w:t>complete a district-, school- or teacher-created assessment?</w:t>
      </w:r>
    </w:p>
    <w:p w14:paraId="7281C62F" w14:textId="77777777" w:rsidR="00F57A34" w:rsidRDefault="00CE24E7" w:rsidP="00CE24E7">
      <w:pPr>
        <w:pStyle w:val="ListParagraph"/>
        <w:numPr>
          <w:ilvl w:val="0"/>
          <w:numId w:val="20"/>
        </w:numPr>
        <w:rPr>
          <w:rFonts w:ascii="Times New Roman" w:hAnsi="Times New Roman" w:cs="Times New Roman"/>
        </w:rPr>
      </w:pPr>
      <w:r>
        <w:rPr>
          <w:rFonts w:ascii="Times New Roman" w:hAnsi="Times New Roman" w:cs="Times New Roman"/>
        </w:rPr>
        <w:t xml:space="preserve">Yes. </w:t>
      </w:r>
      <w:r w:rsidR="00F57A34">
        <w:rPr>
          <w:rFonts w:ascii="Times New Roman" w:hAnsi="Times New Roman" w:cs="Times New Roman"/>
        </w:rPr>
        <w:t>A district-, school- or teacher-created assessment is an acceptable alternate activity for students whose parents have opted them out of the statewide assessment.</w:t>
      </w:r>
    </w:p>
    <w:p w14:paraId="67B4A098" w14:textId="040E7022" w:rsidR="00CE24E7" w:rsidRDefault="00CE24E7" w:rsidP="00CE24E7">
      <w:pPr>
        <w:pStyle w:val="ListParagraph"/>
        <w:numPr>
          <w:ilvl w:val="0"/>
          <w:numId w:val="20"/>
        </w:numPr>
        <w:rPr>
          <w:rFonts w:ascii="Times New Roman" w:hAnsi="Times New Roman" w:cs="Times New Roman"/>
        </w:rPr>
      </w:pPr>
      <w:r>
        <w:rPr>
          <w:rFonts w:ascii="Times New Roman" w:hAnsi="Times New Roman" w:cs="Times New Roman"/>
        </w:rPr>
        <w:t xml:space="preserve">The </w:t>
      </w:r>
      <w:r w:rsidR="0029311E">
        <w:rPr>
          <w:rFonts w:ascii="Times New Roman" w:hAnsi="Times New Roman" w:cs="Times New Roman"/>
        </w:rPr>
        <w:t xml:space="preserve">alternate </w:t>
      </w:r>
      <w:r>
        <w:rPr>
          <w:rFonts w:ascii="Times New Roman" w:hAnsi="Times New Roman" w:cs="Times New Roman"/>
        </w:rPr>
        <w:t>assessment should be of a length and rigor level that is comparable to other assessments administered throughout the school year in the classroom.</w:t>
      </w:r>
    </w:p>
    <w:p w14:paraId="5853D5BC" w14:textId="38F08D83" w:rsidR="00F57A34" w:rsidRDefault="00F57A34" w:rsidP="00CE24E7">
      <w:pPr>
        <w:pStyle w:val="ListParagraph"/>
        <w:numPr>
          <w:ilvl w:val="0"/>
          <w:numId w:val="20"/>
        </w:numPr>
        <w:rPr>
          <w:rFonts w:ascii="Times New Roman" w:hAnsi="Times New Roman" w:cs="Times New Roman"/>
        </w:rPr>
      </w:pPr>
      <w:r>
        <w:rPr>
          <w:rFonts w:ascii="Times New Roman" w:hAnsi="Times New Roman" w:cs="Times New Roman"/>
        </w:rPr>
        <w:t>The same parameter</w:t>
      </w:r>
      <w:r w:rsidR="0029311E">
        <w:rPr>
          <w:rFonts w:ascii="Times New Roman" w:hAnsi="Times New Roman" w:cs="Times New Roman"/>
        </w:rPr>
        <w:t>s</w:t>
      </w:r>
      <w:r>
        <w:rPr>
          <w:rFonts w:ascii="Times New Roman" w:hAnsi="Times New Roman" w:cs="Times New Roman"/>
        </w:rPr>
        <w:t xml:space="preserve"> used for the statewide assessment (i.e., positive impact on the student’s grade, opportunity to retake to demonstrate mastery, etc.) would also apply.</w:t>
      </w:r>
    </w:p>
    <w:p w14:paraId="654D4090" w14:textId="7DE18049" w:rsidR="00F57A34" w:rsidRDefault="00F57A34" w:rsidP="00CE24E7">
      <w:pPr>
        <w:pStyle w:val="ListParagraph"/>
        <w:numPr>
          <w:ilvl w:val="0"/>
          <w:numId w:val="20"/>
        </w:numPr>
        <w:rPr>
          <w:rFonts w:ascii="Times New Roman" w:hAnsi="Times New Roman" w:cs="Times New Roman"/>
        </w:rPr>
      </w:pPr>
      <w:r>
        <w:rPr>
          <w:rFonts w:ascii="Times New Roman" w:hAnsi="Times New Roman" w:cs="Times New Roman"/>
        </w:rPr>
        <w:t xml:space="preserve">Please see this </w:t>
      </w:r>
      <w:hyperlink r:id="rId9" w:history="1">
        <w:r w:rsidRPr="00F57A34">
          <w:rPr>
            <w:rStyle w:val="Hyperlink"/>
            <w:rFonts w:ascii="Times New Roman" w:hAnsi="Times New Roman" w:cs="Times New Roman"/>
          </w:rPr>
          <w:t>guidance document</w:t>
        </w:r>
      </w:hyperlink>
      <w:r>
        <w:rPr>
          <w:rFonts w:ascii="Times New Roman" w:hAnsi="Times New Roman" w:cs="Times New Roman"/>
        </w:rPr>
        <w:t xml:space="preserve"> for more information.</w:t>
      </w:r>
    </w:p>
    <w:p w14:paraId="79012721" w14:textId="77777777" w:rsidR="00506B65" w:rsidRDefault="00506B65" w:rsidP="00506B65">
      <w:pPr>
        <w:rPr>
          <w:rFonts w:ascii="Times New Roman" w:hAnsi="Times New Roman" w:cs="Times New Roman"/>
        </w:rPr>
      </w:pPr>
    </w:p>
    <w:p w14:paraId="42FEB481" w14:textId="02BF45AA" w:rsidR="00506B65" w:rsidRPr="00A94A7F" w:rsidRDefault="005F551D" w:rsidP="00506B65">
      <w:pPr>
        <w:rPr>
          <w:rFonts w:ascii="Times New Roman" w:hAnsi="Times New Roman" w:cs="Times New Roman"/>
          <w:b/>
          <w:bCs/>
          <w:sz w:val="28"/>
          <w:szCs w:val="28"/>
        </w:rPr>
      </w:pPr>
      <w:r w:rsidRPr="00A94A7F">
        <w:rPr>
          <w:rFonts w:ascii="Times New Roman" w:hAnsi="Times New Roman" w:cs="Times New Roman"/>
          <w:b/>
          <w:bCs/>
          <w:sz w:val="28"/>
          <w:szCs w:val="28"/>
        </w:rPr>
        <w:t>How do I notify parents that they have the option to opt their student out of statewide testing?</w:t>
      </w:r>
    </w:p>
    <w:p w14:paraId="791FB3BB" w14:textId="36D7D01C" w:rsidR="005F551D" w:rsidRDefault="005F551D" w:rsidP="005F551D">
      <w:pPr>
        <w:pStyle w:val="ListParagraph"/>
        <w:numPr>
          <w:ilvl w:val="0"/>
          <w:numId w:val="28"/>
        </w:numPr>
        <w:rPr>
          <w:rFonts w:ascii="Times New Roman" w:hAnsi="Times New Roman" w:cs="Times New Roman"/>
        </w:rPr>
      </w:pPr>
      <w:r>
        <w:rPr>
          <w:rFonts w:ascii="Times New Roman" w:hAnsi="Times New Roman" w:cs="Times New Roman"/>
        </w:rPr>
        <w:t>The state’s testing ethics policy</w:t>
      </w:r>
      <w:r w:rsidR="00A94A7F">
        <w:rPr>
          <w:rFonts w:ascii="Times New Roman" w:hAnsi="Times New Roman" w:cs="Times New Roman"/>
        </w:rPr>
        <w:t xml:space="preserve"> does not allow educators to volunteer information about opting their students out of testing.</w:t>
      </w:r>
      <w:r w:rsidR="0029311E">
        <w:rPr>
          <w:rFonts w:ascii="Times New Roman" w:hAnsi="Times New Roman" w:cs="Times New Roman"/>
        </w:rPr>
        <w:t xml:space="preserve">  It is not the educator’s responsibility to notify parents of </w:t>
      </w:r>
      <w:proofErr w:type="gramStart"/>
      <w:r w:rsidR="0029311E">
        <w:rPr>
          <w:rFonts w:ascii="Times New Roman" w:hAnsi="Times New Roman" w:cs="Times New Roman"/>
        </w:rPr>
        <w:t>their</w:t>
      </w:r>
      <w:proofErr w:type="gramEnd"/>
      <w:r w:rsidR="0029311E">
        <w:rPr>
          <w:rFonts w:ascii="Times New Roman" w:hAnsi="Times New Roman" w:cs="Times New Roman"/>
        </w:rPr>
        <w:t xml:space="preserve"> opt out options unless the parent requests the information first.</w:t>
      </w:r>
    </w:p>
    <w:p w14:paraId="5525194B" w14:textId="2857402D" w:rsidR="00A94A7F" w:rsidRDefault="00A94A7F" w:rsidP="005F551D">
      <w:pPr>
        <w:pStyle w:val="ListParagraph"/>
        <w:numPr>
          <w:ilvl w:val="0"/>
          <w:numId w:val="28"/>
        </w:numPr>
        <w:rPr>
          <w:rFonts w:ascii="Times New Roman" w:hAnsi="Times New Roman" w:cs="Times New Roman"/>
        </w:rPr>
      </w:pPr>
      <w:r>
        <w:rPr>
          <w:rFonts w:ascii="Times New Roman" w:hAnsi="Times New Roman" w:cs="Times New Roman"/>
        </w:rPr>
        <w:t>Educators must wait for a parent to ask for more information.  Once this happens, an educator can then provide the additional information a parent is requesting, including the process for opting their student out of a test.</w:t>
      </w:r>
    </w:p>
    <w:p w14:paraId="2B30F869" w14:textId="1179BAFC" w:rsidR="00A94A7F" w:rsidRDefault="00A94A7F" w:rsidP="005F551D">
      <w:pPr>
        <w:pStyle w:val="ListParagraph"/>
        <w:numPr>
          <w:ilvl w:val="0"/>
          <w:numId w:val="28"/>
        </w:numPr>
        <w:rPr>
          <w:rFonts w:ascii="Times New Roman" w:hAnsi="Times New Roman" w:cs="Times New Roman"/>
        </w:rPr>
      </w:pPr>
      <w:r>
        <w:rPr>
          <w:rFonts w:ascii="Times New Roman" w:hAnsi="Times New Roman" w:cs="Times New Roman"/>
        </w:rPr>
        <w:t>For instance, a parent may ask the following: “I’m not sure I want my child to participate in this test.  Is there anything I can do?”  The educator would then provide the information about parent exclusion.</w:t>
      </w:r>
    </w:p>
    <w:p w14:paraId="2113B104" w14:textId="127F9653" w:rsidR="00A94A7F" w:rsidRDefault="00A94A7F" w:rsidP="005F551D">
      <w:pPr>
        <w:pStyle w:val="ListParagraph"/>
        <w:numPr>
          <w:ilvl w:val="0"/>
          <w:numId w:val="28"/>
        </w:numPr>
        <w:rPr>
          <w:rFonts w:ascii="Times New Roman" w:hAnsi="Times New Roman" w:cs="Times New Roman"/>
        </w:rPr>
      </w:pPr>
      <w:r>
        <w:rPr>
          <w:rFonts w:ascii="Times New Roman" w:hAnsi="Times New Roman" w:cs="Times New Roman"/>
        </w:rPr>
        <w:t xml:space="preserve">Here’s an example of a testing ethics violation:  A teacher knows they have parents who want </w:t>
      </w:r>
      <w:r w:rsidR="0029311E">
        <w:rPr>
          <w:rFonts w:ascii="Times New Roman" w:hAnsi="Times New Roman" w:cs="Times New Roman"/>
        </w:rPr>
        <w:t xml:space="preserve">to </w:t>
      </w:r>
      <w:r>
        <w:rPr>
          <w:rFonts w:ascii="Times New Roman" w:hAnsi="Times New Roman" w:cs="Times New Roman"/>
        </w:rPr>
        <w:t>opt their students out of testing.  In anticipation of this, the teacher emails parents the opt out form and explains the process, but none of the parents have actually solicited the information.  As helpful as it might be t</w:t>
      </w:r>
      <w:r w:rsidR="0029311E">
        <w:rPr>
          <w:rFonts w:ascii="Times New Roman" w:hAnsi="Times New Roman" w:cs="Times New Roman"/>
        </w:rPr>
        <w:t xml:space="preserve">o </w:t>
      </w:r>
      <w:r>
        <w:rPr>
          <w:rFonts w:ascii="Times New Roman" w:hAnsi="Times New Roman" w:cs="Times New Roman"/>
        </w:rPr>
        <w:t>parents, this is still a testing ethics violation.  In addition, a parent could legitimately take the information as a lack of belief on the teacher’s part that their student can do well on the assessment.  For a student with a disability, it could even be seen by the parent as a denial of FAPE.</w:t>
      </w:r>
    </w:p>
    <w:p w14:paraId="527A171B" w14:textId="77777777" w:rsidR="0029311E" w:rsidRPr="0029311E" w:rsidRDefault="0029311E" w:rsidP="0029311E">
      <w:pPr>
        <w:rPr>
          <w:rFonts w:ascii="Times New Roman" w:hAnsi="Times New Roman" w:cs="Times New Roman"/>
        </w:rPr>
      </w:pPr>
    </w:p>
    <w:p w14:paraId="529DB43A" w14:textId="77777777" w:rsidR="00F57A34" w:rsidRDefault="00F57A34" w:rsidP="00F57A34">
      <w:pPr>
        <w:rPr>
          <w:rFonts w:ascii="Times New Roman" w:hAnsi="Times New Roman" w:cs="Times New Roman"/>
        </w:rPr>
      </w:pPr>
    </w:p>
    <w:p w14:paraId="42728566" w14:textId="1A74011C" w:rsidR="00F57A34" w:rsidRPr="00F57A34" w:rsidRDefault="00F57A34" w:rsidP="00F57A34">
      <w:pPr>
        <w:rPr>
          <w:rFonts w:ascii="Times New Roman" w:hAnsi="Times New Roman" w:cs="Times New Roman"/>
          <w:b/>
          <w:bCs/>
          <w:sz w:val="28"/>
          <w:szCs w:val="28"/>
        </w:rPr>
      </w:pPr>
      <w:r w:rsidRPr="00F57A34">
        <w:rPr>
          <w:rFonts w:ascii="Times New Roman" w:hAnsi="Times New Roman" w:cs="Times New Roman"/>
          <w:b/>
          <w:bCs/>
          <w:sz w:val="28"/>
          <w:szCs w:val="28"/>
        </w:rPr>
        <w:lastRenderedPageBreak/>
        <w:t>A test administrator has a question about an item on a statewide assessment.  How can this concern be shared without being unethical since it’s a secure test item?</w:t>
      </w:r>
    </w:p>
    <w:p w14:paraId="41A5E41A" w14:textId="6B2B20D7" w:rsidR="00F57A34" w:rsidRDefault="00F57A34" w:rsidP="00F57A34">
      <w:pPr>
        <w:pStyle w:val="ListParagraph"/>
        <w:numPr>
          <w:ilvl w:val="0"/>
          <w:numId w:val="21"/>
        </w:numPr>
        <w:rPr>
          <w:rFonts w:ascii="Times New Roman" w:hAnsi="Times New Roman" w:cs="Times New Roman"/>
        </w:rPr>
      </w:pPr>
      <w:r w:rsidRPr="00F57A34">
        <w:rPr>
          <w:rFonts w:ascii="Times New Roman" w:hAnsi="Times New Roman" w:cs="Times New Roman"/>
        </w:rPr>
        <w:t>The school test coordinator</w:t>
      </w:r>
      <w:r>
        <w:rPr>
          <w:rFonts w:ascii="Times New Roman" w:hAnsi="Times New Roman" w:cs="Times New Roman"/>
        </w:rPr>
        <w:t>, district test coordinator</w:t>
      </w:r>
      <w:r w:rsidRPr="00F57A34">
        <w:rPr>
          <w:rFonts w:ascii="Times New Roman" w:hAnsi="Times New Roman" w:cs="Times New Roman"/>
        </w:rPr>
        <w:t xml:space="preserve"> or </w:t>
      </w:r>
      <w:r>
        <w:rPr>
          <w:rFonts w:ascii="Times New Roman" w:hAnsi="Times New Roman" w:cs="Times New Roman"/>
        </w:rPr>
        <w:t>district</w:t>
      </w:r>
      <w:r w:rsidRPr="00F57A34">
        <w:rPr>
          <w:rFonts w:ascii="Times New Roman" w:hAnsi="Times New Roman" w:cs="Times New Roman"/>
        </w:rPr>
        <w:t xml:space="preserve"> assessment director should be contacted to communicate the concern with USBE and/or the assessment vendor help desk.</w:t>
      </w:r>
    </w:p>
    <w:p w14:paraId="135291D6" w14:textId="4B4D8451" w:rsidR="00F57A34" w:rsidRPr="00F57A34" w:rsidRDefault="00F57A34" w:rsidP="00F57A34">
      <w:pPr>
        <w:pStyle w:val="ListParagraph"/>
        <w:numPr>
          <w:ilvl w:val="0"/>
          <w:numId w:val="21"/>
        </w:numPr>
        <w:rPr>
          <w:rFonts w:ascii="Times New Roman" w:hAnsi="Times New Roman" w:cs="Times New Roman"/>
        </w:rPr>
      </w:pPr>
      <w:r>
        <w:rPr>
          <w:rFonts w:ascii="Times New Roman" w:hAnsi="Times New Roman" w:cs="Times New Roman"/>
        </w:rPr>
        <w:t>Note the content area of the assessment or subtest, question number, and observed issue.</w:t>
      </w:r>
    </w:p>
    <w:p w14:paraId="09E50E2F" w14:textId="09292C59" w:rsidR="00F57A34" w:rsidRPr="00F57A34" w:rsidRDefault="00F57A34" w:rsidP="00F57A34">
      <w:pPr>
        <w:pStyle w:val="ListParagraph"/>
        <w:numPr>
          <w:ilvl w:val="0"/>
          <w:numId w:val="21"/>
        </w:numPr>
        <w:rPr>
          <w:rFonts w:ascii="Times New Roman" w:hAnsi="Times New Roman" w:cs="Times New Roman"/>
        </w:rPr>
      </w:pPr>
      <w:r w:rsidRPr="00F57A34">
        <w:rPr>
          <w:rFonts w:ascii="Times New Roman" w:hAnsi="Times New Roman" w:cs="Times New Roman"/>
        </w:rPr>
        <w:t>DO NOT take a photograph or email the content of a question to USBE or to the help desk.</w:t>
      </w:r>
    </w:p>
    <w:p w14:paraId="07A94CF9" w14:textId="1CC94A67" w:rsidR="00F57A34" w:rsidRDefault="00F57A34" w:rsidP="00F57A34">
      <w:pPr>
        <w:pStyle w:val="ListParagraph"/>
        <w:numPr>
          <w:ilvl w:val="0"/>
          <w:numId w:val="21"/>
        </w:numPr>
        <w:rPr>
          <w:rFonts w:ascii="Times New Roman" w:hAnsi="Times New Roman" w:cs="Times New Roman"/>
        </w:rPr>
      </w:pPr>
      <w:r w:rsidRPr="00F57A34">
        <w:rPr>
          <w:rFonts w:ascii="Times New Roman" w:hAnsi="Times New Roman" w:cs="Times New Roman"/>
        </w:rPr>
        <w:t xml:space="preserve">Call the </w:t>
      </w:r>
      <w:hyperlink r:id="rId10" w:history="1">
        <w:r w:rsidRPr="0035290C">
          <w:rPr>
            <w:rStyle w:val="Hyperlink"/>
            <w:rFonts w:ascii="Times New Roman" w:hAnsi="Times New Roman" w:cs="Times New Roman"/>
          </w:rPr>
          <w:t>USBE Assessment content specialist</w:t>
        </w:r>
      </w:hyperlink>
      <w:r w:rsidRPr="00F57A34">
        <w:rPr>
          <w:rFonts w:ascii="Times New Roman" w:hAnsi="Times New Roman" w:cs="Times New Roman"/>
        </w:rPr>
        <w:t xml:space="preserve"> and/or the specific assessment help desk with the specifics about the question.</w:t>
      </w:r>
    </w:p>
    <w:p w14:paraId="0142B5C6" w14:textId="77777777" w:rsidR="00F57A34" w:rsidRDefault="00F57A34" w:rsidP="00F57A34">
      <w:pPr>
        <w:rPr>
          <w:rFonts w:ascii="Times New Roman" w:hAnsi="Times New Roman" w:cs="Times New Roman"/>
        </w:rPr>
      </w:pPr>
    </w:p>
    <w:p w14:paraId="5939E89A" w14:textId="34387A5E" w:rsidR="00F57A34" w:rsidRPr="00F57A34" w:rsidRDefault="00F57A34" w:rsidP="00F57A34">
      <w:pPr>
        <w:rPr>
          <w:rFonts w:ascii="Times New Roman" w:hAnsi="Times New Roman" w:cs="Times New Roman"/>
          <w:b/>
          <w:bCs/>
          <w:sz w:val="28"/>
          <w:szCs w:val="28"/>
        </w:rPr>
      </w:pPr>
      <w:r w:rsidRPr="00F57A34">
        <w:rPr>
          <w:rFonts w:ascii="Times New Roman" w:hAnsi="Times New Roman" w:cs="Times New Roman"/>
          <w:b/>
          <w:bCs/>
          <w:sz w:val="28"/>
          <w:szCs w:val="28"/>
        </w:rPr>
        <w:t>If I have a question about a specific student or multiple students, how do I share information with others without violating student data privacy?</w:t>
      </w:r>
    </w:p>
    <w:p w14:paraId="10379BFB" w14:textId="2AF9EABD" w:rsidR="00F57A34" w:rsidRPr="00F57A34" w:rsidRDefault="00F57A34" w:rsidP="00F57A34">
      <w:pPr>
        <w:pStyle w:val="ListParagraph"/>
        <w:numPr>
          <w:ilvl w:val="0"/>
          <w:numId w:val="22"/>
        </w:numPr>
        <w:rPr>
          <w:rFonts w:ascii="Times New Roman" w:hAnsi="Times New Roman" w:cs="Times New Roman"/>
        </w:rPr>
      </w:pPr>
      <w:r w:rsidRPr="00F57A34">
        <w:rPr>
          <w:rFonts w:ascii="Times New Roman" w:hAnsi="Times New Roman" w:cs="Times New Roman"/>
        </w:rPr>
        <w:t>Do not email student names.</w:t>
      </w:r>
    </w:p>
    <w:p w14:paraId="2B020E0B" w14:textId="0470142A" w:rsidR="00F57A34" w:rsidRDefault="00F57A34" w:rsidP="00F57A34">
      <w:pPr>
        <w:pStyle w:val="ListParagraph"/>
        <w:numPr>
          <w:ilvl w:val="0"/>
          <w:numId w:val="22"/>
        </w:numPr>
        <w:rPr>
          <w:rFonts w:ascii="Times New Roman" w:hAnsi="Times New Roman" w:cs="Times New Roman"/>
        </w:rPr>
      </w:pPr>
      <w:r w:rsidRPr="00F57A34">
        <w:rPr>
          <w:rFonts w:ascii="Times New Roman" w:hAnsi="Times New Roman" w:cs="Times New Roman"/>
        </w:rPr>
        <w:t xml:space="preserve">Be careful and aware with email threads that contain </w:t>
      </w:r>
      <w:r>
        <w:rPr>
          <w:rFonts w:ascii="Times New Roman" w:hAnsi="Times New Roman" w:cs="Times New Roman"/>
        </w:rPr>
        <w:t>private student information</w:t>
      </w:r>
      <w:r w:rsidRPr="00F57A34">
        <w:rPr>
          <w:rFonts w:ascii="Times New Roman" w:hAnsi="Times New Roman" w:cs="Times New Roman"/>
        </w:rPr>
        <w:t>. ONLY SSID</w:t>
      </w:r>
      <w:r>
        <w:rPr>
          <w:rFonts w:ascii="Times New Roman" w:hAnsi="Times New Roman" w:cs="Times New Roman"/>
        </w:rPr>
        <w:t xml:space="preserve"> or Skyward</w:t>
      </w:r>
      <w:r w:rsidRPr="00F57A34">
        <w:rPr>
          <w:rFonts w:ascii="Times New Roman" w:hAnsi="Times New Roman" w:cs="Times New Roman"/>
        </w:rPr>
        <w:t xml:space="preserve"> numbers should appear in email.</w:t>
      </w:r>
    </w:p>
    <w:p w14:paraId="68FCFE2D" w14:textId="77777777" w:rsidR="00F57A34" w:rsidRDefault="00F57A34" w:rsidP="00F57A34">
      <w:pPr>
        <w:rPr>
          <w:rFonts w:ascii="Times New Roman" w:hAnsi="Times New Roman" w:cs="Times New Roman"/>
        </w:rPr>
      </w:pPr>
    </w:p>
    <w:p w14:paraId="647633A7" w14:textId="1E2A3F07" w:rsidR="00F57A34" w:rsidRPr="00F57A34" w:rsidRDefault="00F57A34" w:rsidP="00F57A34">
      <w:pPr>
        <w:rPr>
          <w:rFonts w:ascii="Times New Roman" w:hAnsi="Times New Roman" w:cs="Times New Roman"/>
          <w:b/>
          <w:bCs/>
          <w:sz w:val="28"/>
          <w:szCs w:val="28"/>
        </w:rPr>
      </w:pPr>
      <w:r w:rsidRPr="00F57A34">
        <w:rPr>
          <w:rFonts w:ascii="Times New Roman" w:hAnsi="Times New Roman" w:cs="Times New Roman"/>
          <w:b/>
          <w:bCs/>
          <w:sz w:val="28"/>
          <w:szCs w:val="28"/>
        </w:rPr>
        <w:t>Can schools have class parties</w:t>
      </w:r>
      <w:r>
        <w:rPr>
          <w:rFonts w:ascii="Times New Roman" w:hAnsi="Times New Roman" w:cs="Times New Roman"/>
          <w:b/>
          <w:bCs/>
          <w:sz w:val="28"/>
          <w:szCs w:val="28"/>
        </w:rPr>
        <w:t>, give out treats,</w:t>
      </w:r>
      <w:r w:rsidRPr="00F57A34">
        <w:rPr>
          <w:rFonts w:ascii="Times New Roman" w:hAnsi="Times New Roman" w:cs="Times New Roman"/>
          <w:b/>
          <w:bCs/>
          <w:sz w:val="28"/>
          <w:szCs w:val="28"/>
        </w:rPr>
        <w:t xml:space="preserve"> or </w:t>
      </w:r>
      <w:r>
        <w:rPr>
          <w:rFonts w:ascii="Times New Roman" w:hAnsi="Times New Roman" w:cs="Times New Roman"/>
          <w:b/>
          <w:bCs/>
          <w:sz w:val="28"/>
          <w:szCs w:val="28"/>
        </w:rPr>
        <w:t xml:space="preserve">provide </w:t>
      </w:r>
      <w:r w:rsidRPr="00F57A34">
        <w:rPr>
          <w:rFonts w:ascii="Times New Roman" w:hAnsi="Times New Roman" w:cs="Times New Roman"/>
          <w:b/>
          <w:bCs/>
          <w:sz w:val="28"/>
          <w:szCs w:val="28"/>
        </w:rPr>
        <w:t>other nonacademic rewards to celebrate the completion of statewide testing?</w:t>
      </w:r>
    </w:p>
    <w:p w14:paraId="4A29D2E2" w14:textId="37475D53" w:rsidR="00F57A34" w:rsidRPr="00F57A34" w:rsidRDefault="00F57A34" w:rsidP="00F57A34">
      <w:pPr>
        <w:pStyle w:val="ListParagraph"/>
        <w:numPr>
          <w:ilvl w:val="0"/>
          <w:numId w:val="23"/>
        </w:numPr>
        <w:rPr>
          <w:rFonts w:ascii="Times New Roman" w:hAnsi="Times New Roman" w:cs="Times New Roman"/>
        </w:rPr>
      </w:pPr>
      <w:r w:rsidRPr="00F57A34">
        <w:rPr>
          <w:rFonts w:ascii="Times New Roman" w:hAnsi="Times New Roman" w:cs="Times New Roman"/>
        </w:rPr>
        <w:t>Using nonacademic rewards in connection with statewide testing is not permitted.</w:t>
      </w:r>
    </w:p>
    <w:p w14:paraId="32BD7187" w14:textId="1E36DEEF" w:rsidR="00F57A34" w:rsidRPr="00F57A34" w:rsidRDefault="00F57A34" w:rsidP="00F57A34">
      <w:pPr>
        <w:pStyle w:val="ListParagraph"/>
        <w:numPr>
          <w:ilvl w:val="0"/>
          <w:numId w:val="23"/>
        </w:numPr>
        <w:rPr>
          <w:rFonts w:ascii="Times New Roman" w:hAnsi="Times New Roman" w:cs="Times New Roman"/>
        </w:rPr>
      </w:pPr>
      <w:r w:rsidRPr="00F57A34">
        <w:rPr>
          <w:rFonts w:ascii="Times New Roman" w:hAnsi="Times New Roman" w:cs="Times New Roman"/>
        </w:rPr>
        <w:t>No student should be excluded from a nonacademic activity or party based on their participation in statewide tests or their scores earned on the test.</w:t>
      </w:r>
    </w:p>
    <w:p w14:paraId="07746A14" w14:textId="28B90A95" w:rsidR="00F57A34" w:rsidRDefault="00F57A34" w:rsidP="00F57A34">
      <w:pPr>
        <w:pStyle w:val="ListParagraph"/>
        <w:numPr>
          <w:ilvl w:val="0"/>
          <w:numId w:val="23"/>
        </w:numPr>
        <w:rPr>
          <w:rFonts w:ascii="Times New Roman" w:hAnsi="Times New Roman" w:cs="Times New Roman"/>
        </w:rPr>
      </w:pPr>
      <w:r w:rsidRPr="00F57A34">
        <w:rPr>
          <w:rFonts w:ascii="Times New Roman" w:hAnsi="Times New Roman" w:cs="Times New Roman"/>
        </w:rPr>
        <w:t>Student data privacy must be considered when presenting awards based on student participation and scores earned after completing statewide tests.</w:t>
      </w:r>
    </w:p>
    <w:p w14:paraId="1066AE51" w14:textId="11728BC4" w:rsidR="00F57A34" w:rsidRDefault="00F57A34" w:rsidP="00F57A34">
      <w:pPr>
        <w:pStyle w:val="ListParagraph"/>
        <w:numPr>
          <w:ilvl w:val="0"/>
          <w:numId w:val="23"/>
        </w:numPr>
        <w:rPr>
          <w:rFonts w:ascii="Times New Roman" w:hAnsi="Times New Roman" w:cs="Times New Roman"/>
        </w:rPr>
      </w:pPr>
      <w:r>
        <w:rPr>
          <w:rFonts w:ascii="Times New Roman" w:hAnsi="Times New Roman" w:cs="Times New Roman"/>
        </w:rPr>
        <w:t>Essentially, don’t make the nonacademic reward about the statewide test.  Make it about something else like their hard work throughout the school year</w:t>
      </w:r>
      <w:r w:rsidR="0035290C">
        <w:rPr>
          <w:rFonts w:ascii="Times New Roman" w:hAnsi="Times New Roman" w:cs="Times New Roman"/>
        </w:rPr>
        <w:t xml:space="preserve"> and ensure that all students, even those who have been excluded by their parents from an assessment, have the opportunity to earn the reward.</w:t>
      </w:r>
    </w:p>
    <w:p w14:paraId="5C9F0CF1" w14:textId="77777777" w:rsidR="00F57A34" w:rsidRDefault="00F57A34" w:rsidP="00F57A34">
      <w:pPr>
        <w:rPr>
          <w:rFonts w:ascii="Times New Roman" w:hAnsi="Times New Roman" w:cs="Times New Roman"/>
        </w:rPr>
      </w:pPr>
    </w:p>
    <w:p w14:paraId="5679928F" w14:textId="370B89A9" w:rsidR="00F57A34" w:rsidRPr="00506B65" w:rsidRDefault="00F57A34" w:rsidP="00F57A34">
      <w:pPr>
        <w:rPr>
          <w:rFonts w:ascii="Times New Roman" w:hAnsi="Times New Roman" w:cs="Times New Roman"/>
          <w:b/>
          <w:bCs/>
          <w:sz w:val="28"/>
          <w:szCs w:val="28"/>
        </w:rPr>
      </w:pPr>
      <w:r w:rsidRPr="00506B65">
        <w:rPr>
          <w:rFonts w:ascii="Times New Roman" w:hAnsi="Times New Roman" w:cs="Times New Roman"/>
          <w:b/>
          <w:bCs/>
          <w:sz w:val="28"/>
          <w:szCs w:val="28"/>
        </w:rPr>
        <w:t>Can teachers use statewide assessment scores as an academic incentive to improve a student’s grade?</w:t>
      </w:r>
    </w:p>
    <w:p w14:paraId="0934B476" w14:textId="56869CF6" w:rsidR="00506B65" w:rsidRPr="00506B65" w:rsidRDefault="00506B65" w:rsidP="00506B65">
      <w:pPr>
        <w:pStyle w:val="ListParagraph"/>
        <w:numPr>
          <w:ilvl w:val="0"/>
          <w:numId w:val="24"/>
        </w:numPr>
        <w:rPr>
          <w:rFonts w:ascii="Times New Roman" w:hAnsi="Times New Roman" w:cs="Times New Roman"/>
        </w:rPr>
      </w:pPr>
      <w:hyperlink r:id="rId11" w:history="1">
        <w:r w:rsidRPr="00506B65">
          <w:rPr>
            <w:rStyle w:val="Hyperlink"/>
            <w:rFonts w:ascii="Times New Roman" w:hAnsi="Times New Roman" w:cs="Times New Roman"/>
          </w:rPr>
          <w:t>53E-4-303(4b)</w:t>
        </w:r>
      </w:hyperlink>
      <w:r w:rsidRPr="00506B65">
        <w:rPr>
          <w:rFonts w:ascii="Times New Roman" w:hAnsi="Times New Roman" w:cs="Times New Roman"/>
        </w:rPr>
        <w:t xml:space="preserve"> states that “a teacher may use a student’s score on the standards assessment to improve the student’s academic grade for or demonstrate the student’s competency within a relevant course.”</w:t>
      </w:r>
    </w:p>
    <w:p w14:paraId="3A07F6A5" w14:textId="1A82524D" w:rsidR="00506B65" w:rsidRPr="00506B65" w:rsidRDefault="00506B65" w:rsidP="00506B65">
      <w:pPr>
        <w:pStyle w:val="ListParagraph"/>
        <w:numPr>
          <w:ilvl w:val="0"/>
          <w:numId w:val="24"/>
        </w:numPr>
        <w:rPr>
          <w:rFonts w:ascii="Times New Roman" w:hAnsi="Times New Roman" w:cs="Times New Roman"/>
        </w:rPr>
      </w:pPr>
      <w:hyperlink r:id="rId12" w:history="1">
        <w:r w:rsidRPr="00506B65">
          <w:rPr>
            <w:rStyle w:val="Hyperlink"/>
            <w:rFonts w:ascii="Times New Roman" w:hAnsi="Times New Roman" w:cs="Times New Roman"/>
          </w:rPr>
          <w:t>R277-404-7</w:t>
        </w:r>
      </w:hyperlink>
      <w:r>
        <w:rPr>
          <w:rFonts w:ascii="Times New Roman" w:hAnsi="Times New Roman" w:cs="Times New Roman"/>
        </w:rPr>
        <w:t xml:space="preserve"> </w:t>
      </w:r>
      <w:r w:rsidRPr="00506B65">
        <w:rPr>
          <w:rFonts w:ascii="Times New Roman" w:hAnsi="Times New Roman" w:cs="Times New Roman"/>
        </w:rPr>
        <w:t>specifically states that an “LEA shall allow an educator to provide an academic incentive for a student’s performance on a statewide assessment…”</w:t>
      </w:r>
    </w:p>
    <w:p w14:paraId="12E49B5B" w14:textId="73EBD804" w:rsidR="00F57A34" w:rsidRDefault="00506B65" w:rsidP="00506B65">
      <w:pPr>
        <w:pStyle w:val="ListParagraph"/>
        <w:numPr>
          <w:ilvl w:val="0"/>
          <w:numId w:val="24"/>
        </w:numPr>
        <w:rPr>
          <w:rFonts w:ascii="Times New Roman" w:hAnsi="Times New Roman" w:cs="Times New Roman"/>
        </w:rPr>
      </w:pPr>
      <w:r w:rsidRPr="00506B65">
        <w:rPr>
          <w:rFonts w:ascii="Times New Roman" w:hAnsi="Times New Roman" w:cs="Times New Roman"/>
        </w:rPr>
        <w:t>The score cannot lower a student’s grade</w:t>
      </w:r>
      <w:r w:rsidR="0035290C">
        <w:rPr>
          <w:rFonts w:ascii="Times New Roman" w:hAnsi="Times New Roman" w:cs="Times New Roman"/>
        </w:rPr>
        <w:t>; it can only help it</w:t>
      </w:r>
      <w:r w:rsidRPr="00506B65">
        <w:rPr>
          <w:rFonts w:ascii="Times New Roman" w:hAnsi="Times New Roman" w:cs="Times New Roman"/>
        </w:rPr>
        <w:t>.</w:t>
      </w:r>
    </w:p>
    <w:p w14:paraId="7CCC7754" w14:textId="2390B740" w:rsidR="00506B65" w:rsidRDefault="00506B65" w:rsidP="00506B65">
      <w:pPr>
        <w:pStyle w:val="ListParagraph"/>
        <w:numPr>
          <w:ilvl w:val="0"/>
          <w:numId w:val="24"/>
        </w:numPr>
        <w:rPr>
          <w:rFonts w:ascii="Times New Roman" w:hAnsi="Times New Roman" w:cs="Times New Roman"/>
        </w:rPr>
      </w:pPr>
      <w:r>
        <w:rPr>
          <w:rFonts w:ascii="Times New Roman" w:hAnsi="Times New Roman" w:cs="Times New Roman"/>
        </w:rPr>
        <w:t xml:space="preserve">Please see this </w:t>
      </w:r>
      <w:hyperlink r:id="rId13" w:history="1">
        <w:r w:rsidRPr="00506B65">
          <w:rPr>
            <w:rStyle w:val="Hyperlink"/>
            <w:rFonts w:ascii="Times New Roman" w:hAnsi="Times New Roman" w:cs="Times New Roman"/>
          </w:rPr>
          <w:t>guidance document</w:t>
        </w:r>
      </w:hyperlink>
      <w:r>
        <w:rPr>
          <w:rFonts w:ascii="Times New Roman" w:hAnsi="Times New Roman" w:cs="Times New Roman"/>
        </w:rPr>
        <w:t xml:space="preserve"> for further information on using statewide assessment scores as part of students’ grades.</w:t>
      </w:r>
    </w:p>
    <w:p w14:paraId="0DDB838A" w14:textId="77777777" w:rsidR="00506B65" w:rsidRDefault="00506B65" w:rsidP="00506B65">
      <w:pPr>
        <w:rPr>
          <w:rFonts w:ascii="Times New Roman" w:hAnsi="Times New Roman" w:cs="Times New Roman"/>
        </w:rPr>
      </w:pPr>
    </w:p>
    <w:p w14:paraId="3EE146A9" w14:textId="77777777" w:rsidR="0035290C" w:rsidRDefault="0035290C" w:rsidP="00506B65">
      <w:pPr>
        <w:rPr>
          <w:rFonts w:ascii="Times New Roman" w:hAnsi="Times New Roman" w:cs="Times New Roman"/>
          <w:b/>
          <w:bCs/>
          <w:sz w:val="28"/>
          <w:szCs w:val="28"/>
        </w:rPr>
      </w:pPr>
    </w:p>
    <w:p w14:paraId="0B080BCB" w14:textId="77777777" w:rsidR="0035290C" w:rsidRDefault="0035290C" w:rsidP="00506B65">
      <w:pPr>
        <w:rPr>
          <w:rFonts w:ascii="Times New Roman" w:hAnsi="Times New Roman" w:cs="Times New Roman"/>
          <w:b/>
          <w:bCs/>
          <w:sz w:val="28"/>
          <w:szCs w:val="28"/>
        </w:rPr>
      </w:pPr>
    </w:p>
    <w:p w14:paraId="1F39C32A" w14:textId="63609384" w:rsidR="00506B65" w:rsidRPr="00506B65" w:rsidRDefault="00506B65" w:rsidP="00506B65">
      <w:pPr>
        <w:rPr>
          <w:rFonts w:ascii="Times New Roman" w:hAnsi="Times New Roman" w:cs="Times New Roman"/>
          <w:b/>
          <w:bCs/>
          <w:sz w:val="28"/>
          <w:szCs w:val="28"/>
        </w:rPr>
      </w:pPr>
      <w:r w:rsidRPr="00506B65">
        <w:rPr>
          <w:rFonts w:ascii="Times New Roman" w:hAnsi="Times New Roman" w:cs="Times New Roman"/>
          <w:b/>
          <w:bCs/>
          <w:sz w:val="28"/>
          <w:szCs w:val="28"/>
        </w:rPr>
        <w:lastRenderedPageBreak/>
        <w:t>Can schools use statewide assessment scores as a prerequisite for course entry?</w:t>
      </w:r>
    </w:p>
    <w:p w14:paraId="110FAB8A" w14:textId="54A62F86" w:rsidR="00506B65" w:rsidRDefault="00506B65" w:rsidP="00506B65">
      <w:pPr>
        <w:pStyle w:val="ListParagraph"/>
        <w:numPr>
          <w:ilvl w:val="0"/>
          <w:numId w:val="25"/>
        </w:numPr>
        <w:rPr>
          <w:rFonts w:ascii="Times New Roman" w:hAnsi="Times New Roman" w:cs="Times New Roman"/>
        </w:rPr>
      </w:pPr>
      <w:r w:rsidRPr="00506B65">
        <w:rPr>
          <w:rFonts w:ascii="Times New Roman" w:hAnsi="Times New Roman" w:cs="Times New Roman"/>
        </w:rPr>
        <w:t>Schools cannot prohibit a student from enrolling in an honors, advanced placement, or International Baccalaureate course based on a student’s score on a statewide assessment or because the student was exempted by a parent from taking the statewide assessment.</w:t>
      </w:r>
    </w:p>
    <w:p w14:paraId="2F16DEE3" w14:textId="77777777" w:rsidR="0035290C" w:rsidRDefault="0035290C" w:rsidP="0035290C">
      <w:pPr>
        <w:rPr>
          <w:rFonts w:ascii="Times New Roman" w:hAnsi="Times New Roman" w:cs="Times New Roman"/>
        </w:rPr>
      </w:pPr>
    </w:p>
    <w:p w14:paraId="78D57F57" w14:textId="44BEDA6C" w:rsidR="0035290C" w:rsidRPr="000D5009" w:rsidRDefault="0035290C" w:rsidP="0035290C">
      <w:pPr>
        <w:rPr>
          <w:rFonts w:ascii="Times New Roman" w:hAnsi="Times New Roman" w:cs="Times New Roman"/>
          <w:b/>
          <w:bCs/>
          <w:sz w:val="28"/>
          <w:szCs w:val="28"/>
        </w:rPr>
      </w:pPr>
      <w:r w:rsidRPr="000D5009">
        <w:rPr>
          <w:rFonts w:ascii="Times New Roman" w:hAnsi="Times New Roman" w:cs="Times New Roman"/>
          <w:b/>
          <w:bCs/>
          <w:sz w:val="28"/>
          <w:szCs w:val="28"/>
        </w:rPr>
        <w:t>Can administrators use statewide assessment scores as part of a teacher’s annual evaluation or to RIS/RIF a teacher?</w:t>
      </w:r>
    </w:p>
    <w:p w14:paraId="4A2A802B" w14:textId="64B7641E" w:rsidR="0035290C" w:rsidRDefault="0035290C" w:rsidP="0035290C">
      <w:pPr>
        <w:pStyle w:val="ListParagraph"/>
        <w:numPr>
          <w:ilvl w:val="0"/>
          <w:numId w:val="25"/>
        </w:numPr>
        <w:rPr>
          <w:rFonts w:ascii="Times New Roman" w:hAnsi="Times New Roman" w:cs="Times New Roman"/>
        </w:rPr>
      </w:pPr>
      <w:hyperlink r:id="rId14" w:history="1">
        <w:r w:rsidRPr="000D5009">
          <w:rPr>
            <w:rStyle w:val="Hyperlink"/>
            <w:rFonts w:ascii="Times New Roman" w:hAnsi="Times New Roman" w:cs="Times New Roman"/>
          </w:rPr>
          <w:t>53G-11-507</w:t>
        </w:r>
      </w:hyperlink>
      <w:r>
        <w:rPr>
          <w:rFonts w:ascii="Times New Roman" w:hAnsi="Times New Roman" w:cs="Times New Roman"/>
        </w:rPr>
        <w:t xml:space="preserve"> states that an educator’s annual evaluation “may not use end-of-level assessment scores in educator evaluation.”</w:t>
      </w:r>
    </w:p>
    <w:p w14:paraId="09B7E9B7" w14:textId="5048F868" w:rsidR="0035290C" w:rsidRDefault="0035290C" w:rsidP="0035290C">
      <w:pPr>
        <w:pStyle w:val="ListParagraph"/>
        <w:numPr>
          <w:ilvl w:val="0"/>
          <w:numId w:val="25"/>
        </w:numPr>
        <w:rPr>
          <w:rFonts w:ascii="Times New Roman" w:hAnsi="Times New Roman" w:cs="Times New Roman"/>
        </w:rPr>
      </w:pPr>
      <w:r>
        <w:rPr>
          <w:rFonts w:ascii="Times New Roman" w:hAnsi="Times New Roman" w:cs="Times New Roman"/>
        </w:rPr>
        <w:t>It is recommended that the results from statewide assessments not be used to make reduction in staff or reduction in force decisions.</w:t>
      </w:r>
    </w:p>
    <w:p w14:paraId="20552DE8" w14:textId="77390D6E" w:rsidR="0035290C" w:rsidRPr="0035290C" w:rsidRDefault="0035290C" w:rsidP="0035290C">
      <w:pPr>
        <w:pStyle w:val="ListParagraph"/>
        <w:numPr>
          <w:ilvl w:val="0"/>
          <w:numId w:val="25"/>
        </w:numPr>
        <w:rPr>
          <w:rFonts w:ascii="Times New Roman" w:hAnsi="Times New Roman" w:cs="Times New Roman"/>
        </w:rPr>
      </w:pPr>
      <w:r>
        <w:rPr>
          <w:rFonts w:ascii="Times New Roman" w:hAnsi="Times New Roman" w:cs="Times New Roman"/>
        </w:rPr>
        <w:t>There are too many ways scores may be impacted</w:t>
      </w:r>
      <w:r w:rsidR="003F1018">
        <w:rPr>
          <w:rFonts w:ascii="Times New Roman" w:hAnsi="Times New Roman" w:cs="Times New Roman"/>
        </w:rPr>
        <w:t xml:space="preserve"> from one teacher to another,</w:t>
      </w:r>
      <w:r>
        <w:rPr>
          <w:rFonts w:ascii="Times New Roman" w:hAnsi="Times New Roman" w:cs="Times New Roman"/>
        </w:rPr>
        <w:t xml:space="preserve"> depending on the number of students with disabilities, English learners, chronically absent students, </w:t>
      </w:r>
      <w:r w:rsidR="003F1018">
        <w:rPr>
          <w:rFonts w:ascii="Times New Roman" w:hAnsi="Times New Roman" w:cs="Times New Roman"/>
        </w:rPr>
        <w:t xml:space="preserve">gifted and talented students, </w:t>
      </w:r>
      <w:r>
        <w:rPr>
          <w:rFonts w:ascii="Times New Roman" w:hAnsi="Times New Roman" w:cs="Times New Roman"/>
        </w:rPr>
        <w:t>etc.</w:t>
      </w:r>
      <w:r w:rsidR="003F1018">
        <w:rPr>
          <w:rFonts w:ascii="Times New Roman" w:hAnsi="Times New Roman" w:cs="Times New Roman"/>
        </w:rPr>
        <w:t xml:space="preserve"> in a classroom for a statewide assessment to adequately be used to determine a teacher’s RIS/RIF status.</w:t>
      </w:r>
    </w:p>
    <w:p w14:paraId="6CD040A1" w14:textId="77777777" w:rsidR="0035290C" w:rsidRPr="0035290C" w:rsidRDefault="0035290C" w:rsidP="0035290C">
      <w:pPr>
        <w:rPr>
          <w:rFonts w:ascii="Times New Roman" w:hAnsi="Times New Roman" w:cs="Times New Roman"/>
        </w:rPr>
      </w:pPr>
    </w:p>
    <w:p w14:paraId="61061069" w14:textId="43F3D409" w:rsidR="00506B65" w:rsidRPr="00506B65" w:rsidRDefault="00506B65" w:rsidP="00506B65">
      <w:pPr>
        <w:rPr>
          <w:rFonts w:ascii="Times New Roman" w:hAnsi="Times New Roman" w:cs="Times New Roman"/>
          <w:b/>
          <w:bCs/>
          <w:sz w:val="28"/>
          <w:szCs w:val="28"/>
        </w:rPr>
      </w:pPr>
      <w:r w:rsidRPr="00506B65">
        <w:rPr>
          <w:rFonts w:ascii="Times New Roman" w:hAnsi="Times New Roman" w:cs="Times New Roman"/>
          <w:b/>
          <w:bCs/>
          <w:sz w:val="28"/>
          <w:szCs w:val="28"/>
        </w:rPr>
        <w:t>Where can I find my students’ score reports?</w:t>
      </w:r>
    </w:p>
    <w:p w14:paraId="23AB19B7" w14:textId="6CA4035F" w:rsidR="00506B65" w:rsidRPr="00506B65" w:rsidRDefault="00506B65" w:rsidP="00506B65">
      <w:pPr>
        <w:pStyle w:val="ListParagraph"/>
        <w:numPr>
          <w:ilvl w:val="0"/>
          <w:numId w:val="25"/>
        </w:numPr>
        <w:rPr>
          <w:rFonts w:ascii="Times New Roman" w:hAnsi="Times New Roman" w:cs="Times New Roman"/>
        </w:rPr>
      </w:pPr>
      <w:r w:rsidRPr="00506B65">
        <w:rPr>
          <w:rFonts w:ascii="Times New Roman" w:hAnsi="Times New Roman" w:cs="Times New Roman"/>
        </w:rPr>
        <w:t>Use the reporting guide for the specific test. These will assist you in finding, reviewing, and interpreting the score reports.</w:t>
      </w:r>
    </w:p>
    <w:p w14:paraId="12233CFB" w14:textId="0A4450CE" w:rsidR="00506B65" w:rsidRDefault="00506B65" w:rsidP="00506B65">
      <w:pPr>
        <w:pStyle w:val="ListParagraph"/>
        <w:numPr>
          <w:ilvl w:val="0"/>
          <w:numId w:val="25"/>
        </w:numPr>
        <w:rPr>
          <w:rFonts w:ascii="Times New Roman" w:hAnsi="Times New Roman" w:cs="Times New Roman"/>
        </w:rPr>
      </w:pPr>
      <w:r>
        <w:rPr>
          <w:rFonts w:ascii="Times New Roman" w:hAnsi="Times New Roman" w:cs="Times New Roman"/>
        </w:rPr>
        <w:t xml:space="preserve">Information about each statewide assessment, including the reporting guide for each assessment, may be found </w:t>
      </w:r>
      <w:hyperlink r:id="rId15" w:history="1">
        <w:r w:rsidRPr="00506B65">
          <w:rPr>
            <w:rStyle w:val="Hyperlink"/>
            <w:rFonts w:ascii="Times New Roman" w:hAnsi="Times New Roman" w:cs="Times New Roman"/>
          </w:rPr>
          <w:t>here</w:t>
        </w:r>
      </w:hyperlink>
      <w:r>
        <w:rPr>
          <w:rFonts w:ascii="Times New Roman" w:hAnsi="Times New Roman" w:cs="Times New Roman"/>
        </w:rPr>
        <w:t>.</w:t>
      </w:r>
    </w:p>
    <w:p w14:paraId="20D88266" w14:textId="77777777" w:rsidR="00506B65" w:rsidRDefault="00506B65" w:rsidP="00506B65">
      <w:pPr>
        <w:rPr>
          <w:rFonts w:ascii="Times New Roman" w:hAnsi="Times New Roman" w:cs="Times New Roman"/>
        </w:rPr>
      </w:pPr>
    </w:p>
    <w:p w14:paraId="5CCAE5F5" w14:textId="75115D9A" w:rsidR="00506B65" w:rsidRPr="00506B65" w:rsidRDefault="00506B65" w:rsidP="00506B65">
      <w:pPr>
        <w:rPr>
          <w:rFonts w:ascii="Times New Roman" w:hAnsi="Times New Roman" w:cs="Times New Roman"/>
          <w:b/>
          <w:bCs/>
          <w:sz w:val="28"/>
          <w:szCs w:val="28"/>
        </w:rPr>
      </w:pPr>
      <w:r w:rsidRPr="00506B65">
        <w:rPr>
          <w:rFonts w:ascii="Times New Roman" w:hAnsi="Times New Roman" w:cs="Times New Roman"/>
          <w:b/>
          <w:bCs/>
          <w:sz w:val="28"/>
          <w:szCs w:val="28"/>
        </w:rPr>
        <w:t>How do I report a suspected testing ethics violation?</w:t>
      </w:r>
    </w:p>
    <w:p w14:paraId="300D0B45" w14:textId="5859520A" w:rsidR="00506B65" w:rsidRPr="00506B65" w:rsidRDefault="00506B65" w:rsidP="00506B65">
      <w:pPr>
        <w:rPr>
          <w:rFonts w:ascii="Times New Roman" w:hAnsi="Times New Roman" w:cs="Times New Roman"/>
        </w:rPr>
      </w:pPr>
      <w:r w:rsidRPr="00506B65">
        <w:rPr>
          <w:rFonts w:ascii="Times New Roman" w:hAnsi="Times New Roman" w:cs="Times New Roman"/>
        </w:rPr>
        <w:t>You can contact whomever you feel most comfortable:</w:t>
      </w:r>
    </w:p>
    <w:p w14:paraId="7307953C" w14:textId="506408A9" w:rsidR="00506B65" w:rsidRPr="00506B65" w:rsidRDefault="00506B65" w:rsidP="00506B65">
      <w:pPr>
        <w:pStyle w:val="ListParagraph"/>
        <w:numPr>
          <w:ilvl w:val="0"/>
          <w:numId w:val="26"/>
        </w:numPr>
        <w:rPr>
          <w:rFonts w:ascii="Times New Roman" w:hAnsi="Times New Roman" w:cs="Times New Roman"/>
        </w:rPr>
      </w:pPr>
      <w:r w:rsidRPr="00506B65">
        <w:rPr>
          <w:rFonts w:ascii="Times New Roman" w:hAnsi="Times New Roman" w:cs="Times New Roman"/>
        </w:rPr>
        <w:t>School Administration</w:t>
      </w:r>
    </w:p>
    <w:p w14:paraId="4BD287D0" w14:textId="3F67E85E" w:rsidR="00506B65" w:rsidRPr="00506B65" w:rsidRDefault="00506B65" w:rsidP="00506B65">
      <w:pPr>
        <w:pStyle w:val="ListParagraph"/>
        <w:numPr>
          <w:ilvl w:val="0"/>
          <w:numId w:val="26"/>
        </w:numPr>
        <w:rPr>
          <w:rFonts w:ascii="Times New Roman" w:hAnsi="Times New Roman" w:cs="Times New Roman"/>
        </w:rPr>
      </w:pPr>
      <w:r>
        <w:rPr>
          <w:rFonts w:ascii="Times New Roman" w:hAnsi="Times New Roman" w:cs="Times New Roman"/>
        </w:rPr>
        <w:t>District</w:t>
      </w:r>
      <w:r w:rsidRPr="00506B65">
        <w:rPr>
          <w:rFonts w:ascii="Times New Roman" w:hAnsi="Times New Roman" w:cs="Times New Roman"/>
        </w:rPr>
        <w:t xml:space="preserve"> Administration</w:t>
      </w:r>
    </w:p>
    <w:p w14:paraId="344494C5" w14:textId="09C4EC66" w:rsidR="00506B65" w:rsidRPr="00506B65" w:rsidRDefault="00506B65" w:rsidP="00506B65">
      <w:pPr>
        <w:pStyle w:val="ListParagraph"/>
        <w:numPr>
          <w:ilvl w:val="0"/>
          <w:numId w:val="26"/>
        </w:numPr>
        <w:rPr>
          <w:rFonts w:ascii="Times New Roman" w:hAnsi="Times New Roman" w:cs="Times New Roman"/>
        </w:rPr>
      </w:pPr>
      <w:r w:rsidRPr="00506B65">
        <w:rPr>
          <w:rFonts w:ascii="Times New Roman" w:hAnsi="Times New Roman" w:cs="Times New Roman"/>
        </w:rPr>
        <w:t xml:space="preserve">Your </w:t>
      </w:r>
      <w:r>
        <w:rPr>
          <w:rFonts w:ascii="Times New Roman" w:hAnsi="Times New Roman" w:cs="Times New Roman"/>
        </w:rPr>
        <w:t>district</w:t>
      </w:r>
      <w:r w:rsidRPr="00506B65">
        <w:rPr>
          <w:rFonts w:ascii="Times New Roman" w:hAnsi="Times New Roman" w:cs="Times New Roman"/>
        </w:rPr>
        <w:t xml:space="preserve"> </w:t>
      </w:r>
      <w:hyperlink r:id="rId16" w:history="1">
        <w:r w:rsidRPr="003F1018">
          <w:rPr>
            <w:rStyle w:val="Hyperlink"/>
            <w:rFonts w:ascii="Times New Roman" w:hAnsi="Times New Roman" w:cs="Times New Roman"/>
          </w:rPr>
          <w:t>assessment director</w:t>
        </w:r>
      </w:hyperlink>
    </w:p>
    <w:p w14:paraId="57A0A204" w14:textId="3E78457F" w:rsidR="00506B65" w:rsidRPr="00506B65" w:rsidRDefault="00506B65" w:rsidP="00506B65">
      <w:pPr>
        <w:pStyle w:val="ListParagraph"/>
        <w:numPr>
          <w:ilvl w:val="0"/>
          <w:numId w:val="26"/>
        </w:numPr>
        <w:rPr>
          <w:rFonts w:ascii="Times New Roman" w:hAnsi="Times New Roman" w:cs="Times New Roman"/>
        </w:rPr>
      </w:pPr>
      <w:r w:rsidRPr="00506B65">
        <w:rPr>
          <w:rFonts w:ascii="Times New Roman" w:hAnsi="Times New Roman" w:cs="Times New Roman"/>
        </w:rPr>
        <w:t>Utah State Board of Education (USBE)</w:t>
      </w:r>
      <w:r>
        <w:rPr>
          <w:rFonts w:ascii="Times New Roman" w:hAnsi="Times New Roman" w:cs="Times New Roman"/>
        </w:rPr>
        <w:t xml:space="preserve"> </w:t>
      </w:r>
      <w:hyperlink r:id="rId17" w:history="1">
        <w:r w:rsidRPr="000D5009">
          <w:rPr>
            <w:rStyle w:val="Hyperlink"/>
            <w:rFonts w:ascii="Times New Roman" w:hAnsi="Times New Roman" w:cs="Times New Roman"/>
          </w:rPr>
          <w:t>Assessment &amp; Accountability section</w:t>
        </w:r>
      </w:hyperlink>
    </w:p>
    <w:p w14:paraId="33D104DF" w14:textId="14FA5EF8" w:rsidR="00506B65" w:rsidRPr="00506B65" w:rsidRDefault="00506B65" w:rsidP="00506B65">
      <w:pPr>
        <w:pStyle w:val="ListParagraph"/>
        <w:numPr>
          <w:ilvl w:val="0"/>
          <w:numId w:val="26"/>
        </w:numPr>
        <w:rPr>
          <w:rFonts w:ascii="Times New Roman" w:hAnsi="Times New Roman" w:cs="Times New Roman"/>
        </w:rPr>
      </w:pPr>
      <w:r w:rsidRPr="00506B65">
        <w:rPr>
          <w:rFonts w:ascii="Times New Roman" w:hAnsi="Times New Roman" w:cs="Times New Roman"/>
        </w:rPr>
        <w:t>USBE Public Education Hotline Internal Audit webpage</w:t>
      </w:r>
    </w:p>
    <w:p w14:paraId="6D3DC84E" w14:textId="63305851" w:rsidR="00506B65" w:rsidRDefault="00506B65" w:rsidP="00506B65">
      <w:pPr>
        <w:pStyle w:val="ListParagraph"/>
        <w:numPr>
          <w:ilvl w:val="0"/>
          <w:numId w:val="26"/>
        </w:numPr>
        <w:rPr>
          <w:rFonts w:ascii="Times New Roman" w:hAnsi="Times New Roman" w:cs="Times New Roman"/>
        </w:rPr>
      </w:pPr>
      <w:r w:rsidRPr="00506B65">
        <w:rPr>
          <w:rFonts w:ascii="Times New Roman" w:hAnsi="Times New Roman" w:cs="Times New Roman"/>
        </w:rPr>
        <w:t>Utah Professional Practices Advisory Commission (UPPAC)</w:t>
      </w:r>
    </w:p>
    <w:p w14:paraId="3D704C5F" w14:textId="77777777" w:rsidR="003F1018" w:rsidRDefault="003F1018" w:rsidP="003F1018">
      <w:pPr>
        <w:rPr>
          <w:rFonts w:ascii="Times New Roman" w:hAnsi="Times New Roman" w:cs="Times New Roman"/>
        </w:rPr>
      </w:pPr>
    </w:p>
    <w:p w14:paraId="260A9C38" w14:textId="7072B5B7" w:rsidR="003F1018" w:rsidRPr="003F1018" w:rsidRDefault="003F1018" w:rsidP="003F1018">
      <w:pPr>
        <w:rPr>
          <w:rFonts w:ascii="Times New Roman" w:hAnsi="Times New Roman" w:cs="Times New Roman"/>
        </w:rPr>
      </w:pPr>
      <w:r>
        <w:rPr>
          <w:rFonts w:ascii="Times New Roman" w:hAnsi="Times New Roman" w:cs="Times New Roman"/>
        </w:rPr>
        <w:t xml:space="preserve">If you have other questions that don’t appear on this FAQ document, please contact Jordan School District’s </w:t>
      </w:r>
      <w:hyperlink r:id="rId18" w:history="1">
        <w:r w:rsidRPr="003F1018">
          <w:rPr>
            <w:rStyle w:val="Hyperlink"/>
            <w:rFonts w:ascii="Times New Roman" w:hAnsi="Times New Roman" w:cs="Times New Roman"/>
          </w:rPr>
          <w:t>Assessment, Research &amp; Accountability Department</w:t>
        </w:r>
      </w:hyperlink>
      <w:r>
        <w:rPr>
          <w:rFonts w:ascii="Times New Roman" w:hAnsi="Times New Roman" w:cs="Times New Roman"/>
        </w:rPr>
        <w:t>.</w:t>
      </w:r>
    </w:p>
    <w:sectPr w:rsidR="003F1018" w:rsidRPr="003F1018" w:rsidSect="00FF1AAC">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D82"/>
    <w:multiLevelType w:val="hybridMultilevel"/>
    <w:tmpl w:val="A07C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1949"/>
    <w:multiLevelType w:val="hybridMultilevel"/>
    <w:tmpl w:val="7134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75DA2"/>
    <w:multiLevelType w:val="hybridMultilevel"/>
    <w:tmpl w:val="9274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37BE6"/>
    <w:multiLevelType w:val="hybridMultilevel"/>
    <w:tmpl w:val="094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30F5A"/>
    <w:multiLevelType w:val="hybridMultilevel"/>
    <w:tmpl w:val="596E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66649"/>
    <w:multiLevelType w:val="hybridMultilevel"/>
    <w:tmpl w:val="B5CC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D3EC2"/>
    <w:multiLevelType w:val="hybridMultilevel"/>
    <w:tmpl w:val="AB02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B0489"/>
    <w:multiLevelType w:val="hybridMultilevel"/>
    <w:tmpl w:val="7AC0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34CD7"/>
    <w:multiLevelType w:val="hybridMultilevel"/>
    <w:tmpl w:val="0F24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C0F28"/>
    <w:multiLevelType w:val="hybridMultilevel"/>
    <w:tmpl w:val="2BC0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A016D"/>
    <w:multiLevelType w:val="hybridMultilevel"/>
    <w:tmpl w:val="B320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60135"/>
    <w:multiLevelType w:val="hybridMultilevel"/>
    <w:tmpl w:val="0C2A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F87"/>
    <w:multiLevelType w:val="hybridMultilevel"/>
    <w:tmpl w:val="45C29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63669"/>
    <w:multiLevelType w:val="hybridMultilevel"/>
    <w:tmpl w:val="1696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46B51"/>
    <w:multiLevelType w:val="hybridMultilevel"/>
    <w:tmpl w:val="BAF8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A5066"/>
    <w:multiLevelType w:val="hybridMultilevel"/>
    <w:tmpl w:val="331C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1166B"/>
    <w:multiLevelType w:val="hybridMultilevel"/>
    <w:tmpl w:val="7322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967A9"/>
    <w:multiLevelType w:val="hybridMultilevel"/>
    <w:tmpl w:val="028C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7433E"/>
    <w:multiLevelType w:val="hybridMultilevel"/>
    <w:tmpl w:val="C770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F7A3B"/>
    <w:multiLevelType w:val="hybridMultilevel"/>
    <w:tmpl w:val="FE36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D0E12"/>
    <w:multiLevelType w:val="hybridMultilevel"/>
    <w:tmpl w:val="16D6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F17C3"/>
    <w:multiLevelType w:val="hybridMultilevel"/>
    <w:tmpl w:val="77E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01251"/>
    <w:multiLevelType w:val="hybridMultilevel"/>
    <w:tmpl w:val="9E2E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34810"/>
    <w:multiLevelType w:val="hybridMultilevel"/>
    <w:tmpl w:val="98E0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EF5402"/>
    <w:multiLevelType w:val="hybridMultilevel"/>
    <w:tmpl w:val="2438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41D51"/>
    <w:multiLevelType w:val="hybridMultilevel"/>
    <w:tmpl w:val="ACF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693247"/>
    <w:multiLevelType w:val="hybridMultilevel"/>
    <w:tmpl w:val="32AC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722A33"/>
    <w:multiLevelType w:val="hybridMultilevel"/>
    <w:tmpl w:val="497C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059733">
    <w:abstractNumId w:val="5"/>
  </w:num>
  <w:num w:numId="2" w16cid:durableId="311640332">
    <w:abstractNumId w:val="12"/>
  </w:num>
  <w:num w:numId="3" w16cid:durableId="1004356405">
    <w:abstractNumId w:val="4"/>
  </w:num>
  <w:num w:numId="4" w16cid:durableId="1734305971">
    <w:abstractNumId w:val="23"/>
  </w:num>
  <w:num w:numId="5" w16cid:durableId="213854858">
    <w:abstractNumId w:val="10"/>
  </w:num>
  <w:num w:numId="6" w16cid:durableId="242765031">
    <w:abstractNumId w:val="26"/>
  </w:num>
  <w:num w:numId="7" w16cid:durableId="130709665">
    <w:abstractNumId w:val="1"/>
  </w:num>
  <w:num w:numId="8" w16cid:durableId="679938487">
    <w:abstractNumId w:val="21"/>
  </w:num>
  <w:num w:numId="9" w16cid:durableId="595476871">
    <w:abstractNumId w:val="8"/>
  </w:num>
  <w:num w:numId="10" w16cid:durableId="2111705687">
    <w:abstractNumId w:val="15"/>
  </w:num>
  <w:num w:numId="11" w16cid:durableId="34038418">
    <w:abstractNumId w:val="13"/>
  </w:num>
  <w:num w:numId="12" w16cid:durableId="1516529336">
    <w:abstractNumId w:val="22"/>
  </w:num>
  <w:num w:numId="13" w16cid:durableId="1436250247">
    <w:abstractNumId w:val="9"/>
  </w:num>
  <w:num w:numId="14" w16cid:durableId="964316208">
    <w:abstractNumId w:val="7"/>
  </w:num>
  <w:num w:numId="15" w16cid:durableId="159736072">
    <w:abstractNumId w:val="18"/>
  </w:num>
  <w:num w:numId="16" w16cid:durableId="620647835">
    <w:abstractNumId w:val="25"/>
  </w:num>
  <w:num w:numId="17" w16cid:durableId="1561018578">
    <w:abstractNumId w:val="3"/>
  </w:num>
  <w:num w:numId="18" w16cid:durableId="2059665887">
    <w:abstractNumId w:val="2"/>
  </w:num>
  <w:num w:numId="19" w16cid:durableId="1620987086">
    <w:abstractNumId w:val="17"/>
  </w:num>
  <w:num w:numId="20" w16cid:durableId="1324971972">
    <w:abstractNumId w:val="24"/>
  </w:num>
  <w:num w:numId="21" w16cid:durableId="702751187">
    <w:abstractNumId w:val="20"/>
  </w:num>
  <w:num w:numId="22" w16cid:durableId="1719162194">
    <w:abstractNumId w:val="27"/>
  </w:num>
  <w:num w:numId="23" w16cid:durableId="489292574">
    <w:abstractNumId w:val="14"/>
  </w:num>
  <w:num w:numId="24" w16cid:durableId="815342597">
    <w:abstractNumId w:val="0"/>
  </w:num>
  <w:num w:numId="25" w16cid:durableId="533856734">
    <w:abstractNumId w:val="19"/>
  </w:num>
  <w:num w:numId="26" w16cid:durableId="990912051">
    <w:abstractNumId w:val="11"/>
  </w:num>
  <w:num w:numId="27" w16cid:durableId="1306663901">
    <w:abstractNumId w:val="6"/>
  </w:num>
  <w:num w:numId="28" w16cid:durableId="1628177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D7"/>
    <w:rsid w:val="0006721B"/>
    <w:rsid w:val="000D5009"/>
    <w:rsid w:val="0013437D"/>
    <w:rsid w:val="00204DE2"/>
    <w:rsid w:val="002803CD"/>
    <w:rsid w:val="0029311E"/>
    <w:rsid w:val="0031680E"/>
    <w:rsid w:val="003212F0"/>
    <w:rsid w:val="0035290C"/>
    <w:rsid w:val="0039511D"/>
    <w:rsid w:val="003F1018"/>
    <w:rsid w:val="004761C7"/>
    <w:rsid w:val="00506B65"/>
    <w:rsid w:val="0055514C"/>
    <w:rsid w:val="005F551D"/>
    <w:rsid w:val="00787144"/>
    <w:rsid w:val="008663D0"/>
    <w:rsid w:val="008F758A"/>
    <w:rsid w:val="00932049"/>
    <w:rsid w:val="00A82CAC"/>
    <w:rsid w:val="00A94A7F"/>
    <w:rsid w:val="00C22461"/>
    <w:rsid w:val="00CE24E7"/>
    <w:rsid w:val="00D1267A"/>
    <w:rsid w:val="00D6489B"/>
    <w:rsid w:val="00E13A2E"/>
    <w:rsid w:val="00E20325"/>
    <w:rsid w:val="00E656D7"/>
    <w:rsid w:val="00EC1667"/>
    <w:rsid w:val="00F57A34"/>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400048"/>
  <w15:chartTrackingRefBased/>
  <w15:docId w15:val="{7867AB15-7012-CA43-8F9E-6717367C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6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6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6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6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6D7"/>
    <w:rPr>
      <w:rFonts w:eastAsiaTheme="majorEastAsia" w:cstheme="majorBidi"/>
      <w:color w:val="272727" w:themeColor="text1" w:themeTint="D8"/>
    </w:rPr>
  </w:style>
  <w:style w:type="paragraph" w:styleId="Title">
    <w:name w:val="Title"/>
    <w:basedOn w:val="Normal"/>
    <w:next w:val="Normal"/>
    <w:link w:val="TitleChar"/>
    <w:uiPriority w:val="10"/>
    <w:qFormat/>
    <w:rsid w:val="00E656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6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6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56D7"/>
    <w:rPr>
      <w:i/>
      <w:iCs/>
      <w:color w:val="404040" w:themeColor="text1" w:themeTint="BF"/>
    </w:rPr>
  </w:style>
  <w:style w:type="paragraph" w:styleId="ListParagraph">
    <w:name w:val="List Paragraph"/>
    <w:basedOn w:val="Normal"/>
    <w:uiPriority w:val="34"/>
    <w:qFormat/>
    <w:rsid w:val="00E656D7"/>
    <w:pPr>
      <w:ind w:left="720"/>
      <w:contextualSpacing/>
    </w:pPr>
  </w:style>
  <w:style w:type="character" w:styleId="IntenseEmphasis">
    <w:name w:val="Intense Emphasis"/>
    <w:basedOn w:val="DefaultParagraphFont"/>
    <w:uiPriority w:val="21"/>
    <w:qFormat/>
    <w:rsid w:val="00E656D7"/>
    <w:rPr>
      <w:i/>
      <w:iCs/>
      <w:color w:val="0F4761" w:themeColor="accent1" w:themeShade="BF"/>
    </w:rPr>
  </w:style>
  <w:style w:type="paragraph" w:styleId="IntenseQuote">
    <w:name w:val="Intense Quote"/>
    <w:basedOn w:val="Normal"/>
    <w:next w:val="Normal"/>
    <w:link w:val="IntenseQuoteChar"/>
    <w:uiPriority w:val="30"/>
    <w:qFormat/>
    <w:rsid w:val="00E65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6D7"/>
    <w:rPr>
      <w:i/>
      <w:iCs/>
      <w:color w:val="0F4761" w:themeColor="accent1" w:themeShade="BF"/>
    </w:rPr>
  </w:style>
  <w:style w:type="character" w:styleId="IntenseReference">
    <w:name w:val="Intense Reference"/>
    <w:basedOn w:val="DefaultParagraphFont"/>
    <w:uiPriority w:val="32"/>
    <w:qFormat/>
    <w:rsid w:val="00E656D7"/>
    <w:rPr>
      <w:b/>
      <w:bCs/>
      <w:smallCaps/>
      <w:color w:val="0F4761" w:themeColor="accent1" w:themeShade="BF"/>
      <w:spacing w:val="5"/>
    </w:rPr>
  </w:style>
  <w:style w:type="character" w:styleId="Hyperlink">
    <w:name w:val="Hyperlink"/>
    <w:basedOn w:val="DefaultParagraphFont"/>
    <w:uiPriority w:val="99"/>
    <w:unhideWhenUsed/>
    <w:rsid w:val="00E656D7"/>
    <w:rPr>
      <w:color w:val="467886" w:themeColor="hyperlink"/>
      <w:u w:val="single"/>
    </w:rPr>
  </w:style>
  <w:style w:type="character" w:styleId="UnresolvedMention">
    <w:name w:val="Unresolved Mention"/>
    <w:basedOn w:val="DefaultParagraphFont"/>
    <w:uiPriority w:val="99"/>
    <w:semiHidden/>
    <w:unhideWhenUsed/>
    <w:rsid w:val="00E656D7"/>
    <w:rPr>
      <w:color w:val="605E5C"/>
      <w:shd w:val="clear" w:color="auto" w:fill="E1DFDD"/>
    </w:rPr>
  </w:style>
  <w:style w:type="character" w:styleId="FollowedHyperlink">
    <w:name w:val="FollowedHyperlink"/>
    <w:basedOn w:val="DefaultParagraphFont"/>
    <w:uiPriority w:val="99"/>
    <w:semiHidden/>
    <w:unhideWhenUsed/>
    <w:rsid w:val="00D648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utah.gov/administrativerules/_administrative_rules_/_effective_rules/R277404EffectiveJune2024.pdf" TargetMode="External"/><Relationship Id="rId13" Type="http://schemas.openxmlformats.org/officeDocument/2006/relationships/hyperlink" Target="https://jam.jordandistrict.org/2023/05/11/helpful-reminders-about-using-state-tests-as-part-of-students-grades/" TargetMode="External"/><Relationship Id="rId18" Type="http://schemas.openxmlformats.org/officeDocument/2006/relationships/hyperlink" Target="https://assessments.jordandistrict.org/" TargetMode="External"/><Relationship Id="rId3" Type="http://schemas.openxmlformats.org/officeDocument/2006/relationships/settings" Target="settings.xml"/><Relationship Id="rId7" Type="http://schemas.openxmlformats.org/officeDocument/2006/relationships/hyperlink" Target="https://jam.jordandistrict.org/2024/03/07/clarification-on-calculator-and-visual-representation-accommodations/" TargetMode="External"/><Relationship Id="rId12" Type="http://schemas.openxmlformats.org/officeDocument/2006/relationships/hyperlink" Target="https://schools.utah.gov/adminrules/R277-404" TargetMode="External"/><Relationship Id="rId17" Type="http://schemas.openxmlformats.org/officeDocument/2006/relationships/hyperlink" Target="https://www.schools.utah.gov/assessment/contact" TargetMode="External"/><Relationship Id="rId2" Type="http://schemas.openxmlformats.org/officeDocument/2006/relationships/styles" Target="styles.xml"/><Relationship Id="rId16" Type="http://schemas.openxmlformats.org/officeDocument/2006/relationships/hyperlink" Target="https://assessments.jordandistrict.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en.jameson@jordandistrict.org" TargetMode="External"/><Relationship Id="rId11" Type="http://schemas.openxmlformats.org/officeDocument/2006/relationships/hyperlink" Target="https://le.utah.gov/xcode/Title53E/Chapter4/53E-4-S303.html" TargetMode="External"/><Relationship Id="rId5" Type="http://schemas.openxmlformats.org/officeDocument/2006/relationships/hyperlink" Target="https://assessments.jordandistrict.org/" TargetMode="External"/><Relationship Id="rId15" Type="http://schemas.openxmlformats.org/officeDocument/2006/relationships/hyperlink" Target="https://www.schools.utah.gov/assessment/assessments" TargetMode="External"/><Relationship Id="rId10" Type="http://schemas.openxmlformats.org/officeDocument/2006/relationships/hyperlink" Target="https://www.schools.utah.gov/assessment/contac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am.jordandistrict.org/2024/03/07/clarification-on-calculator-and-visual-representation-accommodations/" TargetMode="External"/><Relationship Id="rId14" Type="http://schemas.openxmlformats.org/officeDocument/2006/relationships/hyperlink" Target="https://le.utah.gov/xcode/Title53G/Chapter11/53G-11-S5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Jameson</dc:creator>
  <cp:keywords/>
  <dc:description/>
  <cp:lastModifiedBy>Ben Jameson</cp:lastModifiedBy>
  <cp:revision>2</cp:revision>
  <dcterms:created xsi:type="dcterms:W3CDTF">2026-03-10T21:48:00Z</dcterms:created>
  <dcterms:modified xsi:type="dcterms:W3CDTF">2026-03-10T21:48:00Z</dcterms:modified>
</cp:coreProperties>
</file>