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AE" w:rsidRDefault="003B43AE" w:rsidP="003B43AE">
      <w:pPr>
        <w:jc w:val="center"/>
        <w:rPr>
          <w:rFonts w:ascii="Helvetica" w:hAnsi="Helvetica"/>
        </w:rPr>
      </w:pPr>
      <w:smartTag w:uri="urn:schemas-microsoft-com:office:smarttags" w:element="place">
        <w:smartTag w:uri="urn:schemas-microsoft-com:office:smarttags" w:element="PlaceName">
          <w:r>
            <w:rPr>
              <w:rFonts w:ascii="Helvetica" w:hAnsi="Helvetica"/>
            </w:rPr>
            <w:t>JORDAN</w:t>
          </w:r>
        </w:smartTag>
        <w:r>
          <w:rPr>
            <w:rFonts w:ascii="Helvetica" w:hAnsi="Helvetica"/>
          </w:rPr>
          <w:t xml:space="preserve"> </w:t>
        </w:r>
        <w:smartTag w:uri="urn:schemas-microsoft-com:office:smarttags" w:element="PlaceName">
          <w:r>
            <w:rPr>
              <w:rFonts w:ascii="Helvetica" w:hAnsi="Helvetica"/>
            </w:rPr>
            <w:t>SCHOOL DISTRICT</w:t>
          </w:r>
        </w:smartTag>
      </w:smartTag>
    </w:p>
    <w:p w:rsidR="003B43AE" w:rsidRDefault="003B43AE" w:rsidP="003B43AE">
      <w:pPr>
        <w:jc w:val="center"/>
        <w:rPr>
          <w:rFonts w:ascii="Helvetica" w:hAnsi="Helvetica"/>
          <w:sz w:val="18"/>
        </w:rPr>
      </w:pPr>
      <w:r>
        <w:rPr>
          <w:rFonts w:ascii="Helvetica" w:hAnsi="Helvetica"/>
          <w:sz w:val="18"/>
        </w:rPr>
        <w:t xml:space="preserve">Patrice A. Johnson, </w:t>
      </w:r>
      <w:proofErr w:type="spellStart"/>
      <w:r>
        <w:rPr>
          <w:rFonts w:ascii="Helvetica" w:hAnsi="Helvetica"/>
          <w:sz w:val="18"/>
        </w:rPr>
        <w:t>Ed.D</w:t>
      </w:r>
      <w:proofErr w:type="spellEnd"/>
      <w:r>
        <w:rPr>
          <w:rFonts w:ascii="Helvetica" w:hAnsi="Helvetica"/>
          <w:sz w:val="18"/>
        </w:rPr>
        <w:t>., Superintendent of Schools</w:t>
      </w:r>
    </w:p>
    <w:p w:rsidR="003B43AE" w:rsidRDefault="003B43AE" w:rsidP="003B43AE">
      <w:pPr>
        <w:jc w:val="center"/>
        <w:rPr>
          <w:rFonts w:ascii="Helvetica" w:hAnsi="Helvetica"/>
          <w:sz w:val="18"/>
        </w:rPr>
      </w:pPr>
      <w:r>
        <w:rPr>
          <w:rFonts w:ascii="Helvetica" w:hAnsi="Helvetica"/>
          <w:sz w:val="18"/>
        </w:rPr>
        <w:t>West Jordan, Utah</w:t>
      </w:r>
    </w:p>
    <w:p w:rsidR="003B43AE" w:rsidRDefault="003B43AE" w:rsidP="003B43AE">
      <w:pPr>
        <w:pStyle w:val="Heading3"/>
      </w:pPr>
      <w:proofErr w:type="spellStart"/>
      <w:r>
        <w:t>Intradistrict</w:t>
      </w:r>
      <w:proofErr w:type="spellEnd"/>
      <w:r>
        <w:t xml:space="preserve"> Communication</w:t>
      </w:r>
    </w:p>
    <w:p w:rsidR="00365B35" w:rsidRDefault="00365B35" w:rsidP="00365B35">
      <w:pPr>
        <w:rPr>
          <w:rFonts w:ascii="Arial" w:hAnsi="Arial"/>
          <w:b/>
        </w:rPr>
      </w:pPr>
    </w:p>
    <w:p w:rsidR="00365B35" w:rsidRDefault="00365B35" w:rsidP="00365B35">
      <w:pPr>
        <w:rPr>
          <w:rFonts w:ascii="Arial" w:hAnsi="Arial"/>
          <w:b/>
        </w:rPr>
      </w:pPr>
    </w:p>
    <w:p w:rsidR="00365B35" w:rsidRDefault="00365B35" w:rsidP="00365B35">
      <w:pPr>
        <w:rPr>
          <w:rFonts w:ascii="Arial" w:hAnsi="Arial"/>
          <w:b/>
        </w:rPr>
      </w:pPr>
    </w:p>
    <w:p w:rsidR="00365B35" w:rsidRDefault="00365B35" w:rsidP="00365B35">
      <w:pPr>
        <w:tabs>
          <w:tab w:val="left" w:pos="1080"/>
        </w:tabs>
        <w:rPr>
          <w:rFonts w:ascii="Arial" w:hAnsi="Arial"/>
          <w:sz w:val="24"/>
        </w:rPr>
      </w:pPr>
      <w:r>
        <w:rPr>
          <w:rFonts w:ascii="Arial" w:hAnsi="Arial"/>
          <w:sz w:val="24"/>
        </w:rPr>
        <w:t>Date:</w:t>
      </w:r>
      <w:r>
        <w:rPr>
          <w:rFonts w:ascii="Arial" w:hAnsi="Arial"/>
          <w:sz w:val="24"/>
        </w:rPr>
        <w:tab/>
      </w:r>
      <w:r w:rsidR="00090D5D">
        <w:rPr>
          <w:rFonts w:ascii="Arial" w:hAnsi="Arial"/>
          <w:sz w:val="24"/>
        </w:rPr>
        <w:t>December, 6 2017</w:t>
      </w:r>
      <w:r w:rsidR="00E72A7B">
        <w:rPr>
          <w:rFonts w:ascii="Arial" w:hAnsi="Arial"/>
          <w:sz w:val="24"/>
        </w:rPr>
        <w:tab/>
      </w:r>
    </w:p>
    <w:p w:rsidR="00365B35" w:rsidRDefault="00365B35" w:rsidP="00365B35">
      <w:pPr>
        <w:rPr>
          <w:rFonts w:ascii="Arial" w:hAnsi="Arial"/>
          <w:sz w:val="24"/>
        </w:rPr>
      </w:pPr>
    </w:p>
    <w:p w:rsidR="00365B35" w:rsidRDefault="00365B35" w:rsidP="00365B35">
      <w:pPr>
        <w:tabs>
          <w:tab w:val="left" w:pos="1080"/>
        </w:tabs>
        <w:ind w:left="1080" w:hanging="1080"/>
        <w:rPr>
          <w:rFonts w:ascii="Arial" w:hAnsi="Arial"/>
          <w:sz w:val="24"/>
        </w:rPr>
      </w:pPr>
      <w:r>
        <w:rPr>
          <w:rFonts w:ascii="Arial" w:hAnsi="Arial"/>
          <w:sz w:val="24"/>
        </w:rPr>
        <w:t>To:</w:t>
      </w:r>
      <w:r>
        <w:rPr>
          <w:rFonts w:ascii="Arial" w:hAnsi="Arial"/>
          <w:sz w:val="24"/>
        </w:rPr>
        <w:tab/>
      </w:r>
      <w:r w:rsidR="008A7BB4">
        <w:rPr>
          <w:rFonts w:ascii="Arial" w:hAnsi="Arial"/>
          <w:sz w:val="24"/>
        </w:rPr>
        <w:t>Elementary</w:t>
      </w:r>
      <w:r w:rsidR="00090D5D">
        <w:rPr>
          <w:rFonts w:ascii="Arial" w:hAnsi="Arial"/>
          <w:sz w:val="24"/>
        </w:rPr>
        <w:t>, Middle, and High</w:t>
      </w:r>
      <w:r>
        <w:rPr>
          <w:rFonts w:ascii="Arial" w:hAnsi="Arial"/>
          <w:sz w:val="24"/>
        </w:rPr>
        <w:t xml:space="preserve"> School Principals</w:t>
      </w:r>
    </w:p>
    <w:p w:rsidR="00365B35" w:rsidRDefault="00365B35" w:rsidP="00090D5D">
      <w:pPr>
        <w:tabs>
          <w:tab w:val="left" w:pos="1080"/>
        </w:tabs>
        <w:ind w:left="1080" w:hanging="1080"/>
        <w:rPr>
          <w:rFonts w:ascii="Arial" w:hAnsi="Arial"/>
          <w:sz w:val="24"/>
        </w:rPr>
      </w:pPr>
      <w:r>
        <w:rPr>
          <w:rFonts w:ascii="Arial" w:hAnsi="Arial"/>
          <w:sz w:val="24"/>
        </w:rPr>
        <w:tab/>
      </w:r>
    </w:p>
    <w:p w:rsidR="00276534" w:rsidRDefault="00A214F5" w:rsidP="00276534">
      <w:pPr>
        <w:tabs>
          <w:tab w:val="left" w:pos="1080"/>
        </w:tabs>
        <w:rPr>
          <w:rFonts w:ascii="Arial" w:hAnsi="Arial"/>
          <w:sz w:val="24"/>
          <w:szCs w:val="24"/>
        </w:rPr>
      </w:pPr>
      <w:r>
        <w:rPr>
          <w:rFonts w:ascii="Arial" w:hAnsi="Arial"/>
          <w:sz w:val="24"/>
        </w:rPr>
        <w:t>From:</w:t>
      </w:r>
      <w:r>
        <w:rPr>
          <w:rFonts w:ascii="Arial" w:hAnsi="Arial"/>
          <w:sz w:val="24"/>
        </w:rPr>
        <w:tab/>
      </w:r>
      <w:r w:rsidR="00276534">
        <w:rPr>
          <w:rFonts w:ascii="Arial" w:hAnsi="Arial"/>
          <w:sz w:val="24"/>
        </w:rPr>
        <w:t xml:space="preserve">John Larsen, </w:t>
      </w:r>
      <w:r w:rsidR="00276534" w:rsidRPr="00526FC6">
        <w:rPr>
          <w:rFonts w:ascii="Arial" w:hAnsi="Arial"/>
          <w:sz w:val="24"/>
          <w:szCs w:val="24"/>
        </w:rPr>
        <w:t>Business Administrator</w:t>
      </w:r>
    </w:p>
    <w:p w:rsidR="00BB0EB4" w:rsidRPr="00526FC6" w:rsidRDefault="00090D5D" w:rsidP="00090D5D">
      <w:pPr>
        <w:tabs>
          <w:tab w:val="left" w:pos="630"/>
        </w:tabs>
        <w:ind w:firstLine="1080"/>
        <w:rPr>
          <w:rFonts w:ascii="Arial" w:hAnsi="Arial"/>
          <w:sz w:val="24"/>
          <w:szCs w:val="24"/>
        </w:rPr>
      </w:pPr>
      <w:r>
        <w:rPr>
          <w:rFonts w:ascii="Arial" w:hAnsi="Arial"/>
          <w:sz w:val="24"/>
        </w:rPr>
        <w:t>Dan Ellis, Director of Accounting, Budgets, and Audits</w:t>
      </w:r>
    </w:p>
    <w:p w:rsidR="00276534" w:rsidRPr="00526FC6" w:rsidRDefault="00276534" w:rsidP="00276534">
      <w:pPr>
        <w:tabs>
          <w:tab w:val="left" w:pos="1080"/>
        </w:tabs>
        <w:rPr>
          <w:rFonts w:ascii="Arial" w:hAnsi="Arial"/>
          <w:sz w:val="24"/>
          <w:szCs w:val="24"/>
        </w:rPr>
      </w:pPr>
    </w:p>
    <w:p w:rsidR="00365B35" w:rsidRDefault="00365B35" w:rsidP="00276534">
      <w:pPr>
        <w:tabs>
          <w:tab w:val="left" w:pos="1080"/>
        </w:tabs>
        <w:rPr>
          <w:rFonts w:ascii="Arial" w:hAnsi="Arial"/>
          <w:sz w:val="24"/>
        </w:rPr>
      </w:pPr>
      <w:r>
        <w:rPr>
          <w:rFonts w:ascii="Arial" w:hAnsi="Arial"/>
          <w:sz w:val="24"/>
        </w:rPr>
        <w:tab/>
      </w:r>
    </w:p>
    <w:p w:rsidR="00365B35" w:rsidRDefault="00365B35" w:rsidP="00365B35">
      <w:pPr>
        <w:tabs>
          <w:tab w:val="left" w:pos="1080"/>
        </w:tabs>
        <w:ind w:left="1080" w:hanging="1080"/>
        <w:rPr>
          <w:rFonts w:ascii="Arial" w:hAnsi="Arial"/>
          <w:sz w:val="24"/>
        </w:rPr>
      </w:pPr>
      <w:r>
        <w:rPr>
          <w:rFonts w:ascii="Arial" w:hAnsi="Arial"/>
          <w:sz w:val="24"/>
        </w:rPr>
        <w:t>Subject:</w:t>
      </w:r>
      <w:r>
        <w:rPr>
          <w:rFonts w:ascii="Arial" w:hAnsi="Arial"/>
          <w:sz w:val="24"/>
        </w:rPr>
        <w:tab/>
      </w:r>
      <w:r w:rsidR="00090D5D">
        <w:rPr>
          <w:rFonts w:ascii="Arial" w:hAnsi="Arial" w:cs="Arial"/>
          <w:b/>
          <w:bCs/>
          <w:sz w:val="24"/>
          <w:szCs w:val="24"/>
        </w:rPr>
        <w:t>Fee In Lieu of Cell Tower</w:t>
      </w:r>
    </w:p>
    <w:p w:rsidR="00365B35" w:rsidRDefault="00365B35" w:rsidP="00365B35">
      <w:pPr>
        <w:tabs>
          <w:tab w:val="left" w:pos="630"/>
        </w:tabs>
        <w:rPr>
          <w:rFonts w:ascii="Arial" w:hAnsi="Arial"/>
          <w:sz w:val="22"/>
        </w:rPr>
      </w:pPr>
    </w:p>
    <w:p w:rsidR="00365B35" w:rsidRDefault="00365B35" w:rsidP="00365B35">
      <w:pPr>
        <w:tabs>
          <w:tab w:val="left" w:pos="630"/>
        </w:tabs>
        <w:rPr>
          <w:rFonts w:ascii="Arial" w:hAnsi="Arial"/>
          <w:sz w:val="22"/>
        </w:rPr>
      </w:pPr>
    </w:p>
    <w:p w:rsidR="00365B35" w:rsidRDefault="00090D5D" w:rsidP="00365B35">
      <w:pPr>
        <w:tabs>
          <w:tab w:val="left" w:pos="630"/>
        </w:tabs>
        <w:rPr>
          <w:rFonts w:ascii="Arial" w:hAnsi="Arial"/>
          <w:sz w:val="22"/>
        </w:rPr>
      </w:pPr>
      <w:r>
        <w:rPr>
          <w:rFonts w:ascii="Arial" w:hAnsi="Arial"/>
          <w:sz w:val="22"/>
        </w:rPr>
        <w:t>As was discussed in the recent P</w:t>
      </w:r>
      <w:r w:rsidR="001E2AA3">
        <w:rPr>
          <w:rFonts w:ascii="Arial" w:hAnsi="Arial"/>
          <w:sz w:val="22"/>
        </w:rPr>
        <w:t>rincipals’ M</w:t>
      </w:r>
      <w:bookmarkStart w:id="0" w:name="_GoBack"/>
      <w:bookmarkEnd w:id="0"/>
      <w:r w:rsidR="001E2AA3">
        <w:rPr>
          <w:rFonts w:ascii="Arial" w:hAnsi="Arial"/>
          <w:sz w:val="22"/>
        </w:rPr>
        <w:t>eeting on December 5,</w:t>
      </w:r>
      <w:r>
        <w:rPr>
          <w:rFonts w:ascii="Arial" w:hAnsi="Arial"/>
          <w:sz w:val="22"/>
        </w:rPr>
        <w:t xml:space="preserve"> 2017, schools which have a cell tower have the option to send in a check to their In Lieu of Cell Tower account. This check should be issued from the 21.xxx.2012.1090.610 account and sent into Accounting noting that the funds are to be deposited into the In Lieu account.</w:t>
      </w:r>
    </w:p>
    <w:p w:rsidR="00090D5D" w:rsidRDefault="00090D5D" w:rsidP="00365B35">
      <w:pPr>
        <w:tabs>
          <w:tab w:val="left" w:pos="630"/>
        </w:tabs>
        <w:rPr>
          <w:rFonts w:ascii="Arial" w:hAnsi="Arial"/>
          <w:sz w:val="22"/>
        </w:rPr>
      </w:pPr>
    </w:p>
    <w:p w:rsidR="00090D5D" w:rsidRDefault="00090D5D" w:rsidP="00365B35">
      <w:pPr>
        <w:tabs>
          <w:tab w:val="left" w:pos="630"/>
        </w:tabs>
        <w:rPr>
          <w:rFonts w:ascii="Arial" w:hAnsi="Arial"/>
          <w:sz w:val="22"/>
        </w:rPr>
      </w:pPr>
      <w:r>
        <w:rPr>
          <w:rFonts w:ascii="Arial" w:hAnsi="Arial"/>
          <w:sz w:val="22"/>
        </w:rPr>
        <w:t>Schools may only send up to the amount in the Optional School Check column (column L) from attached spreadsheet. This will allow these funds to be used for personnel wages/salaries and related benefits.</w:t>
      </w:r>
    </w:p>
    <w:p w:rsidR="002F66B3" w:rsidRDefault="002F66B3" w:rsidP="00365B35">
      <w:pPr>
        <w:tabs>
          <w:tab w:val="left" w:pos="630"/>
        </w:tabs>
        <w:rPr>
          <w:rFonts w:ascii="Arial" w:hAnsi="Arial"/>
          <w:sz w:val="22"/>
        </w:rPr>
      </w:pPr>
    </w:p>
    <w:p w:rsidR="00365B35" w:rsidRDefault="00365B35" w:rsidP="00365B35">
      <w:pPr>
        <w:tabs>
          <w:tab w:val="left" w:pos="630"/>
        </w:tabs>
        <w:rPr>
          <w:rFonts w:ascii="Arial" w:hAnsi="Arial"/>
          <w:sz w:val="22"/>
        </w:rPr>
      </w:pPr>
      <w:r>
        <w:rPr>
          <w:rFonts w:ascii="Arial" w:hAnsi="Arial"/>
          <w:sz w:val="22"/>
        </w:rPr>
        <w:t xml:space="preserve">If you have questions or need assistance, please call </w:t>
      </w:r>
      <w:r w:rsidR="003A3CE6">
        <w:rPr>
          <w:rFonts w:ascii="Arial" w:hAnsi="Arial"/>
          <w:sz w:val="22"/>
        </w:rPr>
        <w:t>Dan Ellis</w:t>
      </w:r>
      <w:r>
        <w:rPr>
          <w:rFonts w:ascii="Arial" w:hAnsi="Arial"/>
          <w:sz w:val="22"/>
        </w:rPr>
        <w:t xml:space="preserve"> at (801)567-8</w:t>
      </w:r>
      <w:r w:rsidR="003A3CE6">
        <w:rPr>
          <w:rFonts w:ascii="Arial" w:hAnsi="Arial"/>
          <w:sz w:val="22"/>
        </w:rPr>
        <w:t>389</w:t>
      </w:r>
      <w:r>
        <w:rPr>
          <w:rFonts w:ascii="Arial" w:hAnsi="Arial"/>
          <w:sz w:val="22"/>
        </w:rPr>
        <w:t>.</w:t>
      </w:r>
    </w:p>
    <w:p w:rsidR="00365B35" w:rsidRDefault="00365B35" w:rsidP="00365B35">
      <w:pPr>
        <w:tabs>
          <w:tab w:val="left" w:pos="630"/>
        </w:tabs>
        <w:rPr>
          <w:rFonts w:ascii="Arial" w:hAnsi="Arial"/>
          <w:sz w:val="22"/>
        </w:rPr>
      </w:pPr>
    </w:p>
    <w:p w:rsidR="00365B35" w:rsidRDefault="00365B35" w:rsidP="00365B35">
      <w:pPr>
        <w:tabs>
          <w:tab w:val="left" w:pos="630"/>
        </w:tabs>
        <w:rPr>
          <w:rFonts w:ascii="Arial" w:hAnsi="Arial"/>
          <w:sz w:val="22"/>
        </w:rPr>
      </w:pPr>
      <w:r>
        <w:rPr>
          <w:rFonts w:ascii="Arial" w:hAnsi="Arial"/>
          <w:sz w:val="22"/>
        </w:rPr>
        <w:t>Thank you.</w:t>
      </w:r>
    </w:p>
    <w:p w:rsidR="00365B35" w:rsidRDefault="00365B35" w:rsidP="00365B35">
      <w:pPr>
        <w:tabs>
          <w:tab w:val="left" w:pos="630"/>
        </w:tabs>
        <w:rPr>
          <w:rFonts w:ascii="Arial" w:hAnsi="Arial"/>
          <w:sz w:val="22"/>
        </w:rPr>
      </w:pPr>
    </w:p>
    <w:p w:rsidR="00365B35" w:rsidRDefault="00365B35" w:rsidP="00365B35">
      <w:pPr>
        <w:tabs>
          <w:tab w:val="left" w:pos="630"/>
        </w:tabs>
        <w:rPr>
          <w:rFonts w:ascii="Arial" w:hAnsi="Arial"/>
          <w:sz w:val="22"/>
        </w:rPr>
      </w:pPr>
    </w:p>
    <w:p w:rsidR="00654777" w:rsidRPr="00C74E6A" w:rsidRDefault="00365B35" w:rsidP="00A214F5">
      <w:pPr>
        <w:tabs>
          <w:tab w:val="left" w:pos="630"/>
        </w:tabs>
        <w:rPr>
          <w:rFonts w:ascii="Arial" w:hAnsi="Arial" w:cs="Arial"/>
          <w:sz w:val="22"/>
          <w:szCs w:val="22"/>
        </w:rPr>
      </w:pPr>
      <w:r>
        <w:rPr>
          <w:rFonts w:ascii="Arial" w:hAnsi="Arial"/>
          <w:sz w:val="22"/>
        </w:rPr>
        <w:tab/>
      </w:r>
    </w:p>
    <w:p w:rsidR="00465720" w:rsidRDefault="00654777" w:rsidP="00654777">
      <w:pPr>
        <w:tabs>
          <w:tab w:val="left" w:pos="630"/>
        </w:tabs>
      </w:pPr>
      <w:r w:rsidRPr="00C74E6A">
        <w:rPr>
          <w:rFonts w:ascii="Arial" w:hAnsi="Arial" w:cs="Arial"/>
          <w:sz w:val="22"/>
          <w:szCs w:val="22"/>
        </w:rPr>
        <w:tab/>
      </w:r>
    </w:p>
    <w:sectPr w:rsidR="00465720" w:rsidSect="000872C8">
      <w:pgSz w:w="12240" w:h="15840"/>
      <w:pgMar w:top="1440" w:right="180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68D4"/>
    <w:multiLevelType w:val="hybridMultilevel"/>
    <w:tmpl w:val="92A2F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35"/>
    <w:rsid w:val="000269FB"/>
    <w:rsid w:val="00090D5D"/>
    <w:rsid w:val="000F18F4"/>
    <w:rsid w:val="001C3FE6"/>
    <w:rsid w:val="001E2AA3"/>
    <w:rsid w:val="00276534"/>
    <w:rsid w:val="002F66B3"/>
    <w:rsid w:val="00365B35"/>
    <w:rsid w:val="003A3CE6"/>
    <w:rsid w:val="003B43AE"/>
    <w:rsid w:val="00430ACE"/>
    <w:rsid w:val="00465720"/>
    <w:rsid w:val="00654777"/>
    <w:rsid w:val="00852777"/>
    <w:rsid w:val="00857763"/>
    <w:rsid w:val="008A7BB4"/>
    <w:rsid w:val="008E7C05"/>
    <w:rsid w:val="00923D1D"/>
    <w:rsid w:val="00A214F5"/>
    <w:rsid w:val="00A90B0F"/>
    <w:rsid w:val="00B3402D"/>
    <w:rsid w:val="00BB0EB4"/>
    <w:rsid w:val="00C405BD"/>
    <w:rsid w:val="00C97D5E"/>
    <w:rsid w:val="00D1349A"/>
    <w:rsid w:val="00D9471B"/>
    <w:rsid w:val="00E72A7B"/>
    <w:rsid w:val="00E958DA"/>
    <w:rsid w:val="00EB71B9"/>
    <w:rsid w:val="00F44B6D"/>
    <w:rsid w:val="00F700EC"/>
    <w:rsid w:val="00FA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E679D9E0-4737-455E-808B-A1B0B60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5B35"/>
    <w:pPr>
      <w:keepNext/>
      <w:outlineLvl w:val="0"/>
    </w:pPr>
    <w:rPr>
      <w:rFonts w:ascii="Arial" w:hAnsi="Arial"/>
      <w:sz w:val="24"/>
    </w:rPr>
  </w:style>
  <w:style w:type="paragraph" w:styleId="Heading3">
    <w:name w:val="heading 3"/>
    <w:basedOn w:val="Normal"/>
    <w:next w:val="Normal"/>
    <w:link w:val="Heading3Char"/>
    <w:qFormat/>
    <w:rsid w:val="00365B35"/>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B35"/>
    <w:rPr>
      <w:rFonts w:ascii="Arial" w:eastAsia="Times New Roman" w:hAnsi="Arial" w:cs="Times New Roman"/>
      <w:sz w:val="24"/>
      <w:szCs w:val="20"/>
    </w:rPr>
  </w:style>
  <w:style w:type="character" w:customStyle="1" w:styleId="Heading3Char">
    <w:name w:val="Heading 3 Char"/>
    <w:basedOn w:val="DefaultParagraphFont"/>
    <w:link w:val="Heading3"/>
    <w:rsid w:val="00365B35"/>
    <w:rPr>
      <w:rFonts w:ascii="Arial" w:eastAsia="Times New Roman" w:hAnsi="Arial" w:cs="Times New Roman"/>
      <w:b/>
      <w:sz w:val="48"/>
      <w:szCs w:val="20"/>
    </w:rPr>
  </w:style>
  <w:style w:type="table" w:styleId="TableGrid">
    <w:name w:val="Table Grid"/>
    <w:basedOn w:val="TableNormal"/>
    <w:uiPriority w:val="59"/>
    <w:rsid w:val="0092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6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heather.ellingson</dc:creator>
  <cp:lastModifiedBy>Cari Minnesota</cp:lastModifiedBy>
  <cp:revision>5</cp:revision>
  <cp:lastPrinted>2017-12-06T21:13:00Z</cp:lastPrinted>
  <dcterms:created xsi:type="dcterms:W3CDTF">2017-12-06T21:04:00Z</dcterms:created>
  <dcterms:modified xsi:type="dcterms:W3CDTF">2017-12-07T20:50:00Z</dcterms:modified>
</cp:coreProperties>
</file>